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394C" w14:textId="24C64DEE" w:rsidR="009428D0" w:rsidRDefault="009428D0"/>
    <w:p w14:paraId="66A86339" w14:textId="11CC46DE" w:rsidR="00EC798C" w:rsidRPr="00E953B6" w:rsidRDefault="00EC798C" w:rsidP="00E953B6">
      <w:pPr>
        <w:jc w:val="center"/>
        <w:rPr>
          <w:b/>
          <w:bCs/>
          <w:sz w:val="40"/>
          <w:szCs w:val="40"/>
        </w:rPr>
      </w:pPr>
      <w:r w:rsidRPr="00E953B6">
        <w:rPr>
          <w:b/>
          <w:bCs/>
          <w:sz w:val="40"/>
          <w:szCs w:val="40"/>
        </w:rPr>
        <w:t>Jak sobie radzić z wampirami energetycznymi w pracy lekarza i lekarza dentysty?</w:t>
      </w:r>
      <w:r w:rsidR="00E953B6">
        <w:rPr>
          <w:b/>
          <w:bCs/>
          <w:sz w:val="40"/>
          <w:szCs w:val="40"/>
        </w:rPr>
        <w:t xml:space="preserve"> – szkolenie </w:t>
      </w:r>
    </w:p>
    <w:p w14:paraId="63A65197" w14:textId="737C03D3" w:rsidR="00AC273E" w:rsidRPr="00AC273E" w:rsidRDefault="00AC273E" w:rsidP="00AC273E">
      <w:pPr>
        <w:jc w:val="both"/>
        <w:rPr>
          <w:rFonts w:ascii="Times New Roman" w:hAnsi="Times New Roman" w:cs="Times New Roman"/>
          <w:sz w:val="24"/>
          <w:szCs w:val="24"/>
        </w:rPr>
      </w:pPr>
      <w:r w:rsidRPr="00AC273E">
        <w:rPr>
          <w:rFonts w:ascii="Times New Roman" w:hAnsi="Times New Roman" w:cs="Times New Roman"/>
          <w:sz w:val="24"/>
          <w:szCs w:val="24"/>
        </w:rPr>
        <w:t>Wampir energetyczny w pracy to często dość destrukcyjne zjawisko, z którym trudno jest walczyć. Zdarzają się przypadki, w których pracodawca jest zmuszony do </w:t>
      </w:r>
      <w:hyperlink r:id="rId5" w:history="1">
        <w:r w:rsidRPr="00AC273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zwolnienia</w:t>
        </w:r>
      </w:hyperlink>
      <w:r w:rsidRPr="00AC273E">
        <w:rPr>
          <w:rFonts w:ascii="Times New Roman" w:hAnsi="Times New Roman" w:cs="Times New Roman"/>
          <w:sz w:val="24"/>
          <w:szCs w:val="24"/>
        </w:rPr>
        <w:t> takiej osoby np. z powodu niesubordynacji lub popadania w konflikty ze współpracownikami. Mowa zarówno o osobach zatrudnionych w ramach stałej umowy, jak </w:t>
      </w:r>
      <w:hyperlink r:id="rId6" w:history="1">
        <w:r w:rsidRPr="00AC273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pracujących tymczasowo</w:t>
        </w:r>
      </w:hyperlink>
      <w:r w:rsidRPr="00AC273E">
        <w:rPr>
          <w:rFonts w:ascii="Times New Roman" w:hAnsi="Times New Roman" w:cs="Times New Roman"/>
          <w:sz w:val="24"/>
          <w:szCs w:val="24"/>
        </w:rPr>
        <w:t>. Możliwość trafienia na osoby posiadające cechy wampira energetycznego to jeden z mankamentów pracy w </w:t>
      </w:r>
      <w:hyperlink r:id="rId7" w:history="1">
        <w:r w:rsidRPr="00AC273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korporacji</w:t>
        </w:r>
      </w:hyperlink>
      <w:r w:rsidRPr="00AC273E">
        <w:rPr>
          <w:rFonts w:ascii="Times New Roman" w:hAnsi="Times New Roman" w:cs="Times New Roman"/>
          <w:sz w:val="24"/>
          <w:szCs w:val="24"/>
        </w:rPr>
        <w:t>, gdzie szczególnie ważna dla efektywności jest dobra współpraca i pozbawiona toksyczności </w:t>
      </w:r>
      <w:hyperlink r:id="rId8" w:history="1">
        <w:r w:rsidRPr="00AC273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atmosfera w pracy.</w:t>
        </w:r>
      </w:hyperlink>
      <w:r w:rsidRPr="00AC273E">
        <w:rPr>
          <w:rFonts w:ascii="Times New Roman" w:hAnsi="Times New Roman" w:cs="Times New Roman"/>
          <w:sz w:val="24"/>
          <w:szCs w:val="24"/>
        </w:rPr>
        <w:t> </w:t>
      </w:r>
    </w:p>
    <w:p w14:paraId="094696BA" w14:textId="713BB825" w:rsidR="00E953B6" w:rsidRPr="00AC273E" w:rsidRDefault="00E953B6" w:rsidP="00AC273E">
      <w:pPr>
        <w:pStyle w:val="04xlpa"/>
        <w:jc w:val="both"/>
        <w:rPr>
          <w:rStyle w:val="jsgrdq"/>
          <w:b/>
          <w:bCs/>
          <w:spacing w:val="5"/>
        </w:rPr>
      </w:pPr>
      <w:r w:rsidRPr="00AC273E">
        <w:rPr>
          <w:rStyle w:val="jsgrdq"/>
          <w:b/>
          <w:bCs/>
          <w:spacing w:val="5"/>
        </w:rPr>
        <w:t>Cele szkolenia:</w:t>
      </w:r>
    </w:p>
    <w:p w14:paraId="4F14E131" w14:textId="43A64447" w:rsidR="00E953B6" w:rsidRPr="00AC273E" w:rsidRDefault="00E953B6" w:rsidP="00AC273E">
      <w:pPr>
        <w:pStyle w:val="04xlpa"/>
        <w:jc w:val="both"/>
        <w:rPr>
          <w:rStyle w:val="Pogrubienie"/>
          <w:b w:val="0"/>
          <w:bCs w:val="0"/>
        </w:rPr>
      </w:pPr>
      <w:r w:rsidRPr="00AC273E">
        <w:rPr>
          <w:rStyle w:val="Pogrubienie"/>
          <w:b w:val="0"/>
          <w:bCs w:val="0"/>
        </w:rPr>
        <w:t xml:space="preserve">Zabierają naszą energię, sprawiają, że czujemy się wyczerpani, mają w sobie coś, co nas przygnębia. Czy wampiry energetyczne faktycznie istnieją? A może to tylko złudzenie towarzyszące problemom, które mamy sami ze sobą? Jak radzić sobie z wampirami energetycznymi w pracy zawodowej lekarza – odpowiedź na to pytanie poznamy w trakcie szkolenia. </w:t>
      </w:r>
    </w:p>
    <w:p w14:paraId="6D376BE3" w14:textId="77777777" w:rsidR="00E953B6" w:rsidRPr="00AC273E" w:rsidRDefault="00E953B6" w:rsidP="00AC273E">
      <w:pPr>
        <w:pStyle w:val="04xlpa"/>
        <w:jc w:val="both"/>
        <w:rPr>
          <w:spacing w:val="5"/>
        </w:rPr>
      </w:pPr>
      <w:r w:rsidRPr="00AC273E">
        <w:rPr>
          <w:rStyle w:val="jsgrdq"/>
          <w:b/>
          <w:bCs/>
          <w:spacing w:val="5"/>
        </w:rPr>
        <w:t>Zagadnienia szkoleniowe:</w:t>
      </w:r>
    </w:p>
    <w:p w14:paraId="4AFFFEB5" w14:textId="77777777" w:rsidR="00E953B6" w:rsidRPr="00E953B6" w:rsidRDefault="004F6B26" w:rsidP="00AC2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kim-jest-wampir-energetyczny" w:history="1">
        <w:r w:rsidR="00E953B6" w:rsidRPr="00E953B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Kim jest wampir energetyczny?</w:t>
        </w:r>
      </w:hyperlink>
    </w:p>
    <w:p w14:paraId="59DB38D9" w14:textId="77777777" w:rsidR="00E953B6" w:rsidRPr="00E953B6" w:rsidRDefault="004F6B26" w:rsidP="00AC2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jakie-są-rodzaje-wampirów-energetycznych" w:history="1">
        <w:r w:rsidR="00E953B6" w:rsidRPr="00E953B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Jakie są rodzaje wampirów energetycznych?</w:t>
        </w:r>
      </w:hyperlink>
    </w:p>
    <w:p w14:paraId="4A20C788" w14:textId="77777777" w:rsidR="00E953B6" w:rsidRPr="00E953B6" w:rsidRDefault="004F6B26" w:rsidP="00AC2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jakie-są-najlepsze-sposoby-na-rozpoznanie-wampira-energetycznego" w:history="1">
        <w:r w:rsidR="00E953B6" w:rsidRPr="00E953B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Jakie są najlepsze sposoby na rozpoznanie wampira energetycznego?</w:t>
        </w:r>
      </w:hyperlink>
    </w:p>
    <w:p w14:paraId="6693790E" w14:textId="77777777" w:rsidR="00E953B6" w:rsidRPr="00E953B6" w:rsidRDefault="004F6B26" w:rsidP="00AC2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co-zrobić-jeśli-w-pracy-jest-wampir-energetyczny" w:history="1">
        <w:r w:rsidR="00E953B6" w:rsidRPr="00E953B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Co zrobić jeśli w pracy jest wampir energetyczny?</w:t>
        </w:r>
      </w:hyperlink>
    </w:p>
    <w:p w14:paraId="42980752" w14:textId="77777777" w:rsidR="00E953B6" w:rsidRPr="00E953B6" w:rsidRDefault="004F6B26" w:rsidP="00AC2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jak-sobie-poradzić-z-wampirem-energetycznym" w:history="1">
        <w:r w:rsidR="00E953B6" w:rsidRPr="00E953B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Jak sobie poradzić z wampirem energetycznym?</w:t>
        </w:r>
      </w:hyperlink>
    </w:p>
    <w:p w14:paraId="368C94AE" w14:textId="4184D066" w:rsidR="00EC798C" w:rsidRDefault="00AC273E" w:rsidP="00AC273E">
      <w:pPr>
        <w:jc w:val="both"/>
        <w:rPr>
          <w:rStyle w:val="jsgrdq"/>
        </w:rPr>
      </w:pPr>
      <w:r w:rsidRPr="00AC273E">
        <w:rPr>
          <w:rStyle w:val="jsgrdq"/>
        </w:rPr>
        <w:t xml:space="preserve">Szkolenie warsztatowe prowadzone będzie w formie mini wykładu, prezentacji multimedialnych, prezentacji filmów edukacyjnych, dyskusji, warsztatów, pracy na przypadkach, ćwiczeń, symulacji, analizy oraz wymiany doświadczeń, odgrywania ról (aktor-wykładowca-uczestnik), co da uczestnikom możliwość wypróbowania różnych sposobów komunikacji. W każdym module szkoleniowym uczestnicy będą mieli możliwość zadawania pytań. Jednym z ważnych elementów szkolenia będzie wykorzystanie metody „odgrywania ról” – czyli jak uczyć się przez działanie. </w:t>
      </w:r>
    </w:p>
    <w:p w14:paraId="1F3BBC56" w14:textId="51B4FC91" w:rsidR="00AC273E" w:rsidRPr="00AC273E" w:rsidRDefault="00AC273E" w:rsidP="00AC273E">
      <w:pPr>
        <w:jc w:val="both"/>
        <w:rPr>
          <w:rStyle w:val="jsgrdq"/>
        </w:rPr>
      </w:pPr>
    </w:p>
    <w:p w14:paraId="5F32E9D6" w14:textId="17C5D84F" w:rsidR="006A4FC3" w:rsidRDefault="006A4FC3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1C07FDFB" w14:textId="79A75142" w:rsidR="006A4FC3" w:rsidRDefault="006A4FC3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22E55155" w14:textId="77777777" w:rsidR="006A4FC3" w:rsidRDefault="006A4FC3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274A31E6" w14:textId="407C9A9E" w:rsidR="00AC273E" w:rsidRPr="00AC273E" w:rsidRDefault="006A4FC3" w:rsidP="006A4FC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pacing w:val="5"/>
          <w:lang w:eastAsia="pl-PL"/>
        </w:rPr>
        <w:t xml:space="preserve"> </w:t>
      </w:r>
    </w:p>
    <w:sectPr w:rsidR="00AC273E" w:rsidRPr="00AC273E" w:rsidSect="006A4F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119E"/>
    <w:multiLevelType w:val="multilevel"/>
    <w:tmpl w:val="021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C"/>
    <w:rsid w:val="004F6B26"/>
    <w:rsid w:val="006A4FC3"/>
    <w:rsid w:val="009428D0"/>
    <w:rsid w:val="00AC273E"/>
    <w:rsid w:val="00E953B6"/>
    <w:rsid w:val="00E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6FC4"/>
  <w15:chartTrackingRefBased/>
  <w15:docId w15:val="{F8B5F1E4-6933-43FC-918F-07A6EE3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5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E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EC798C"/>
  </w:style>
  <w:style w:type="character" w:styleId="Pogrubienie">
    <w:name w:val="Strong"/>
    <w:basedOn w:val="Domylnaczcionkaakapitu"/>
    <w:uiPriority w:val="22"/>
    <w:qFormat/>
    <w:rsid w:val="00E953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95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5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likuj.pl/porady-dla-pracodawcow/1402/dobra-atmosfera-w-pracy-tych-tematow-lepiej-nie-poruszac-" TargetMode="External"/><Relationship Id="rId13" Type="http://schemas.openxmlformats.org/officeDocument/2006/relationships/hyperlink" Target="https://www.aplikuj.pl/porady-dla-pracownikow/2520/wampir-energetyczny-jak-rozpoznac-oraz-jak-sie-bronic-dlaczego-wampir-energetyczny-w-pracy-to-ogromny-prob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likuj.pl/porady-dla-pracownikow/2420/wady-i-zalety-pracy-w-korporacji-zarobki-gdzie-szukac-ofert" TargetMode="External"/><Relationship Id="rId12" Type="http://schemas.openxmlformats.org/officeDocument/2006/relationships/hyperlink" Target="https://www.aplikuj.pl/porady-dla-pracownikow/2520/wampir-energetyczny-jak-rozpoznac-oraz-jak-sie-bronic-dlaczego-wampir-energetyczny-w-pracy-to-ogromny-prob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likuj.pl/porady-dla-pracownikow/928/czy-praca-tymczasowa-jest-oplacalna" TargetMode="External"/><Relationship Id="rId11" Type="http://schemas.openxmlformats.org/officeDocument/2006/relationships/hyperlink" Target="https://www.aplikuj.pl/porady-dla-pracownikow/2520/wampir-energetyczny-jak-rozpoznac-oraz-jak-sie-bronic-dlaczego-wampir-energetyczny-w-pracy-to-ogromny-problem" TargetMode="External"/><Relationship Id="rId5" Type="http://schemas.openxmlformats.org/officeDocument/2006/relationships/hyperlink" Target="https://www.aplikuj.pl/porady-dla-pracownikow/1389/zwolnienie-i-co-dale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plikuj.pl/porady-dla-pracownikow/2520/wampir-energetyczny-jak-rozpoznac-oraz-jak-sie-bronic-dlaczego-wampir-energetyczny-w-pracy-to-ogromny-prob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likuj.pl/porady-dla-pracownikow/2520/wampir-energetyczny-jak-rozpoznac-oraz-jak-sie-bronic-dlaczego-wampir-energetyczny-w-pracy-to-ogromny-probl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Gałązka</dc:creator>
  <cp:keywords/>
  <dc:description/>
  <cp:lastModifiedBy>Piotr</cp:lastModifiedBy>
  <cp:revision>3</cp:revision>
  <dcterms:created xsi:type="dcterms:W3CDTF">2021-11-24T10:32:00Z</dcterms:created>
  <dcterms:modified xsi:type="dcterms:W3CDTF">2021-12-17T10:14:00Z</dcterms:modified>
</cp:coreProperties>
</file>