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EE42" w14:textId="7FE43C6C" w:rsidR="00EF0572" w:rsidRPr="00150076" w:rsidRDefault="00CA1235" w:rsidP="00FA09BA">
      <w:pPr>
        <w:spacing w:before="100" w:beforeAutospacing="1" w:after="100" w:afterAutospacing="1" w:line="240" w:lineRule="auto"/>
        <w:jc w:val="left"/>
        <w:rPr>
          <w:b/>
          <w:bCs/>
          <w:color w:val="001B41" w:themeColor="accent1"/>
          <w:sz w:val="22"/>
          <w:szCs w:val="22"/>
        </w:rPr>
      </w:pPr>
      <w:r w:rsidRPr="00150076">
        <w:rPr>
          <w:b/>
          <w:bCs/>
          <w:color w:val="001B41" w:themeColor="accent1"/>
          <w:sz w:val="22"/>
          <w:szCs w:val="22"/>
        </w:rPr>
        <w:t xml:space="preserve">Zaproszenie na </w:t>
      </w:r>
      <w:proofErr w:type="spellStart"/>
      <w:r w:rsidRPr="00150076">
        <w:rPr>
          <w:b/>
          <w:bCs/>
          <w:color w:val="001B41" w:themeColor="accent1"/>
          <w:sz w:val="22"/>
          <w:szCs w:val="22"/>
        </w:rPr>
        <w:t>webinar</w:t>
      </w:r>
      <w:proofErr w:type="spellEnd"/>
      <w:r w:rsidRPr="00150076">
        <w:rPr>
          <w:b/>
          <w:bCs/>
          <w:color w:val="001B41" w:themeColor="accent1"/>
          <w:sz w:val="22"/>
          <w:szCs w:val="22"/>
        </w:rPr>
        <w:t xml:space="preserve"> </w:t>
      </w:r>
      <w:r w:rsidR="00DC55DD" w:rsidRPr="00150076">
        <w:rPr>
          <w:b/>
          <w:bCs/>
          <w:color w:val="001B41" w:themeColor="accent1"/>
          <w:sz w:val="22"/>
          <w:szCs w:val="22"/>
        </w:rPr>
        <w:t xml:space="preserve">„Jak skutecznie ograniczać ryzyka odpowiedzialności prawnej w zawodzie </w:t>
      </w:r>
      <w:r w:rsidR="00FA09BA" w:rsidRPr="00150076">
        <w:rPr>
          <w:b/>
          <w:bCs/>
          <w:color w:val="001B41" w:themeColor="accent1"/>
          <w:sz w:val="22"/>
          <w:szCs w:val="22"/>
        </w:rPr>
        <w:t>lekarza?</w:t>
      </w:r>
      <w:r w:rsidR="00FA09BA">
        <w:rPr>
          <w:b/>
          <w:bCs/>
          <w:color w:val="001B41" w:themeColor="accent1"/>
          <w:sz w:val="22"/>
          <w:szCs w:val="22"/>
        </w:rPr>
        <w:t xml:space="preserve"> /</w:t>
      </w:r>
      <w:r w:rsidR="00FA09BA" w:rsidRPr="00FA09BA">
        <w:rPr>
          <w:b/>
          <w:bCs/>
          <w:color w:val="001B41" w:themeColor="accent1"/>
          <w:sz w:val="22"/>
          <w:szCs w:val="22"/>
        </w:rPr>
        <w:t xml:space="preserve"> </w:t>
      </w:r>
      <w:r w:rsidR="00FA09BA" w:rsidRPr="00150076">
        <w:rPr>
          <w:b/>
          <w:bCs/>
          <w:color w:val="001B41" w:themeColor="accent1"/>
          <w:sz w:val="22"/>
          <w:szCs w:val="22"/>
        </w:rPr>
        <w:t xml:space="preserve">Nie tylko OC – na co zwrócić uwagę, aby dobrze </w:t>
      </w:r>
      <w:r w:rsidR="00FA09BA">
        <w:rPr>
          <w:b/>
          <w:bCs/>
          <w:color w:val="001B41" w:themeColor="accent1"/>
          <w:sz w:val="22"/>
          <w:szCs w:val="22"/>
        </w:rPr>
        <w:t>dopasować</w:t>
      </w:r>
      <w:r w:rsidR="00FA09BA" w:rsidRPr="00150076">
        <w:rPr>
          <w:b/>
          <w:bCs/>
          <w:color w:val="001B41" w:themeColor="accent1"/>
          <w:sz w:val="22"/>
          <w:szCs w:val="22"/>
        </w:rPr>
        <w:t xml:space="preserve"> ochronę zawodową?</w:t>
      </w:r>
      <w:r w:rsidR="00446297" w:rsidRPr="00150076">
        <w:rPr>
          <w:b/>
          <w:bCs/>
          <w:color w:val="001B41" w:themeColor="accent1"/>
          <w:sz w:val="22"/>
          <w:szCs w:val="22"/>
        </w:rPr>
        <w:t>”</w:t>
      </w:r>
    </w:p>
    <w:p w14:paraId="1C97630A" w14:textId="4278DD7B" w:rsidR="00CA1235" w:rsidRPr="00150076" w:rsidRDefault="00CA1235" w:rsidP="00CA1235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150076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Termin: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  <w:r w:rsidR="00DC55DD"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6 sierpnia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br/>
      </w:r>
      <w:r w:rsidRPr="00150076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Godzina: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19:00–21:</w:t>
      </w:r>
      <w:r w:rsidR="00DC55DD"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0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0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br/>
      </w:r>
      <w:r w:rsidRPr="00150076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Link do rejestracji: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  <w:hyperlink r:id="rId8" w:history="1">
        <w:r w:rsidR="00992312" w:rsidRPr="00150076">
          <w:rPr>
            <w:rStyle w:val="Hipercze"/>
            <w:rFonts w:eastAsia="Times New Roman" w:cs="Times New Roman"/>
            <w:color w:val="001B41" w:themeColor="accent1"/>
            <w:kern w:val="0"/>
            <w:sz w:val="22"/>
            <w:szCs w:val="22"/>
            <w:lang w:eastAsia="pl-PL"/>
            <w14:ligatures w14:val="none"/>
          </w:rPr>
          <w:t>https://bit.ly/OdpowiedzialnoscPrawnaLekarzy</w:t>
        </w:r>
      </w:hyperlink>
    </w:p>
    <w:p w14:paraId="5B49F8DE" w14:textId="77777777" w:rsidR="007A0630" w:rsidRPr="007A0630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W dynamicznie zmieniającej się rzeczywistości medycznej lekarze coraz częściej muszą nie tylko leczyć, ale też... chronić siebie.</w:t>
      </w:r>
    </w:p>
    <w:p w14:paraId="002307F8" w14:textId="3FDD3943" w:rsidR="00054932" w:rsidRPr="00150076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Zapraszamy Cię na wyjątkowy </w:t>
      </w:r>
      <w:proofErr w:type="spellStart"/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webinar</w:t>
      </w:r>
      <w:proofErr w:type="spellEnd"/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łączący wiedzę prawną i ubezpieczeniową, podczas którego eksperci poruszą dwa kluczowe tematy:</w:t>
      </w:r>
    </w:p>
    <w:p w14:paraId="10B43D81" w14:textId="673F8DC3" w:rsidR="00054932" w:rsidRPr="00150076" w:rsidRDefault="00054932" w:rsidP="00054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150076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Temat I:</w:t>
      </w:r>
      <w:r w:rsidRPr="00150076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br/>
      </w:r>
      <w:r w:rsidRPr="00150076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Jak skutecznie ograniczać ryzyko odpowiedzialności prawnej w zawodzie lekarza?</w:t>
      </w:r>
    </w:p>
    <w:p w14:paraId="5D6D7FDC" w14:textId="4DCDBE5A" w:rsidR="00054932" w:rsidRPr="00054932" w:rsidRDefault="00054932" w:rsidP="00054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054932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Prowadzenie: </w:t>
      </w:r>
      <w:r w:rsidRPr="00054932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Mec. Paweł Strzelec</w:t>
      </w:r>
      <w:r w:rsidRPr="00054932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– Radca prawny, ekspert w zakresie odpowiedzialności zawodowej medyków</w:t>
      </w:r>
    </w:p>
    <w:p w14:paraId="4CCEFD9A" w14:textId="4DC1A315" w:rsidR="00054932" w:rsidRPr="00FA09BA" w:rsidRDefault="007A0630" w:rsidP="00054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Dowiesz się</w:t>
      </w:r>
      <w:r w:rsidR="00054932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:</w:t>
      </w:r>
    </w:p>
    <w:p w14:paraId="3BE3DF40" w14:textId="77777777" w:rsidR="00054932" w:rsidRPr="00FA09BA" w:rsidRDefault="00054932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Jakie działania prawne podejmowane są najczęściej przeciwko lekarzom?</w:t>
      </w:r>
    </w:p>
    <w:p w14:paraId="6E18EEB8" w14:textId="3E61AE30" w:rsidR="00FC74D5" w:rsidRPr="00FA09BA" w:rsidRDefault="00FC74D5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Jak reagować na postawy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roszczeniowe pacjentów</w:t>
      </w: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i ich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bliskich?</w:t>
      </w:r>
    </w:p>
    <w:p w14:paraId="26EE16BE" w14:textId="53C4A280" w:rsidR="00FC74D5" w:rsidRPr="00FA09BA" w:rsidRDefault="00FC74D5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Jak zachować się w przypadku wezwania na przesłuchanie w Prokuraturze lub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sądzie?</w:t>
      </w:r>
    </w:p>
    <w:p w14:paraId="1C0F0B2F" w14:textId="07B020D9" w:rsidR="00FC74D5" w:rsidRPr="00FA09BA" w:rsidRDefault="00FC74D5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O czym koniecznie należy pamiętać podpisując umowę o pracę, kontrakt medyczny, umowę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zlecania?</w:t>
      </w: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9C7DC70" w14:textId="05DB6B26" w:rsidR="00054932" w:rsidRPr="00FA09BA" w:rsidRDefault="00FC74D5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Jak prowadzić dokumentację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medyczną,</w:t>
      </w: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aby ograniczać ryzyko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roszczeń?</w:t>
      </w:r>
    </w:p>
    <w:p w14:paraId="5FDEDEB5" w14:textId="1A015933" w:rsidR="00FC74D5" w:rsidRPr="00FA09BA" w:rsidRDefault="00FC74D5" w:rsidP="00054932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Na co zwrócić uwagę wybierając polisę ubezpieczenia 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zawodowego?</w:t>
      </w:r>
      <w:r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2364816" w14:textId="77777777" w:rsidR="007A0630" w:rsidRDefault="007A0630" w:rsidP="00CA1235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</w:p>
    <w:p w14:paraId="37D36C49" w14:textId="189A4ADA" w:rsidR="00992312" w:rsidRPr="00150076" w:rsidRDefault="00054932" w:rsidP="00CA1235">
      <w:pPr>
        <w:spacing w:before="100" w:beforeAutospacing="1" w:after="100" w:afterAutospacing="1" w:line="240" w:lineRule="auto"/>
        <w:jc w:val="left"/>
        <w:rPr>
          <w:b/>
          <w:bCs/>
          <w:color w:val="001B41" w:themeColor="accent1"/>
          <w:sz w:val="22"/>
          <w:szCs w:val="22"/>
        </w:rPr>
      </w:pPr>
      <w:r w:rsidRPr="00150076">
        <w:rPr>
          <w:b/>
          <w:bCs/>
          <w:color w:val="001B41" w:themeColor="accent1"/>
          <w:sz w:val="22"/>
          <w:szCs w:val="22"/>
        </w:rPr>
        <w:t>Temat II:</w:t>
      </w:r>
      <w:r w:rsidRPr="00150076">
        <w:rPr>
          <w:color w:val="001B41" w:themeColor="accent1"/>
          <w:sz w:val="22"/>
          <w:szCs w:val="22"/>
        </w:rPr>
        <w:br/>
      </w:r>
      <w:r w:rsidRPr="00150076">
        <w:rPr>
          <w:b/>
          <w:bCs/>
          <w:color w:val="001B41" w:themeColor="accent1"/>
          <w:sz w:val="22"/>
          <w:szCs w:val="22"/>
        </w:rPr>
        <w:t xml:space="preserve">Nie tylko OC – na co zwrócić uwagę, aby dobrze </w:t>
      </w:r>
      <w:r w:rsidR="00FA09BA">
        <w:rPr>
          <w:b/>
          <w:bCs/>
          <w:color w:val="001B41" w:themeColor="accent1"/>
          <w:sz w:val="22"/>
          <w:szCs w:val="22"/>
        </w:rPr>
        <w:t>dopasować</w:t>
      </w:r>
      <w:r w:rsidRPr="00150076">
        <w:rPr>
          <w:b/>
          <w:bCs/>
          <w:color w:val="001B41" w:themeColor="accent1"/>
          <w:sz w:val="22"/>
          <w:szCs w:val="22"/>
        </w:rPr>
        <w:t xml:space="preserve"> ochronę zawodową?</w:t>
      </w:r>
    </w:p>
    <w:p w14:paraId="431A18FA" w14:textId="4A37823E" w:rsidR="00054932" w:rsidRPr="00054932" w:rsidRDefault="00054932" w:rsidP="00054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054932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Prowadzenie: </w:t>
      </w:r>
      <w:r w:rsidRPr="00054932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Katarzyna </w:t>
      </w:r>
      <w:proofErr w:type="spellStart"/>
      <w:r w:rsidRPr="00054932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Ładno</w:t>
      </w:r>
      <w:proofErr w:type="spellEnd"/>
      <w:r w:rsidRPr="00054932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– Dyrektor Oddziału INTER Polska w Warszawie</w:t>
      </w:r>
      <w:r w:rsid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, e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kspert</w:t>
      </w:r>
      <w:r w:rsid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ka</w:t>
      </w:r>
      <w:r w:rsidR="00FA09BA" w:rsidRPr="00FA09BA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z wieloletnim doświadczeniem w obszarze ubezpieczeń dedykowanych branży medycznej. </w:t>
      </w:r>
    </w:p>
    <w:p w14:paraId="47372082" w14:textId="30C7B508" w:rsidR="007A0630" w:rsidRPr="007A0630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Podczas tej części:</w:t>
      </w:r>
    </w:p>
    <w:p w14:paraId="203E4B33" w14:textId="0E9EFEB9" w:rsidR="002B3D95" w:rsidRPr="00B97ECE" w:rsidRDefault="007A0630" w:rsidP="00B97EC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Dowiesz się, czego nie obejmuje obowiązkowe OC</w:t>
      </w:r>
      <w:r w:rsidR="002B3D95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  <w:r w:rsidR="00B97ECE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i d</w:t>
      </w:r>
      <w:r w:rsidR="002B3D95" w:rsidRPr="00B97ECE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laczego ważne są wysokości sum gwarancyjnych</w:t>
      </w:r>
    </w:p>
    <w:p w14:paraId="4E9B16DE" w14:textId="1CAD19DD" w:rsidR="00626289" w:rsidRPr="002B3D95" w:rsidRDefault="00626289" w:rsidP="002B3D9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Czym jest OC nadwyżkowe i kiedy warto z niego skorzystać</w:t>
      </w:r>
    </w:p>
    <w:p w14:paraId="1C3C486D" w14:textId="63BC511E" w:rsidR="00626289" w:rsidRDefault="007A0630" w:rsidP="0038187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Poznasz możliwości rozszerzenia ochrony, np. o pomoc psychologiczną</w:t>
      </w:r>
      <w:r w:rsid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,</w:t>
      </w:r>
      <w:r w:rsidR="00626289" w:rsidRPr="00626289">
        <w:t xml:space="preserve"> </w:t>
      </w:r>
      <w:r w:rsidR="00626289"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Klauzulę Agresji Pacjenta</w:t>
      </w:r>
      <w:r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lub </w:t>
      </w:r>
      <w:r w:rsid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K</w:t>
      </w:r>
      <w:r w:rsidR="00626289"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lauzul</w:t>
      </w:r>
      <w:r w:rsid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ę</w:t>
      </w:r>
      <w:r w:rsidR="00626289"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kosztów błędnej refundacji leków</w:t>
      </w:r>
    </w:p>
    <w:p w14:paraId="57E86CF0" w14:textId="21A8FD05" w:rsidR="007A0630" w:rsidRPr="00626289" w:rsidRDefault="007A0630" w:rsidP="007A063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Zobaczysz, jak dopasować zakres ochrony do swojej specjalizacji</w:t>
      </w:r>
      <w:r w:rsidR="00626289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6E7CB2B" w14:textId="2A38963D" w:rsidR="007A0630" w:rsidRPr="007A0630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lastRenderedPageBreak/>
        <w:t xml:space="preserve">Udział w </w:t>
      </w:r>
      <w:proofErr w:type="spellStart"/>
      <w:r w:rsidRPr="007A0630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>webinarze</w:t>
      </w:r>
      <w:proofErr w:type="spellEnd"/>
      <w:r w:rsidRPr="007A0630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jest bezpłatny, ale obowiązuje rejestracja.</w:t>
      </w:r>
    </w:p>
    <w:p w14:paraId="0B0A1967" w14:textId="77777777" w:rsidR="007A0630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</w:pP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>Zarejestruj się już teraz i zdobądź praktyczną wiedzę, która może uchronić Cię przed poważnymi konsekwencjami!</w:t>
      </w:r>
      <w:r>
        <w:rPr>
          <w:rFonts w:eastAsia="Times New Roman" w:cs="Times New Roman"/>
          <w:color w:val="001B41" w:themeColor="accent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8037EDD" w14:textId="3C405503" w:rsidR="00054932" w:rsidRPr="007A0630" w:rsidRDefault="007A0630" w:rsidP="007A0630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val="pt-PT" w:eastAsia="pl-PL"/>
          <w14:ligatures w14:val="none"/>
        </w:rPr>
      </w:pPr>
      <w:r w:rsidRPr="007A0630">
        <w:rPr>
          <w:rFonts w:eastAsia="Times New Roman" w:cs="Times New Roman"/>
          <w:b/>
          <w:bCs/>
          <w:color w:val="001B41" w:themeColor="accent1"/>
          <w:kern w:val="0"/>
          <w:sz w:val="22"/>
          <w:szCs w:val="22"/>
          <w:lang w:val="pt-PT" w:eastAsia="pl-PL"/>
          <w14:ligatures w14:val="none"/>
        </w:rPr>
        <w:t>Link do rejetracji</w:t>
      </w:r>
      <w:r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val="pt-PT" w:eastAsia="pl-PL"/>
          <w14:ligatures w14:val="none"/>
        </w:rPr>
        <w:t>:</w:t>
      </w:r>
      <w:r w:rsidR="00150076" w:rsidRPr="007A0630">
        <w:rPr>
          <w:rFonts w:eastAsia="Times New Roman" w:cs="Times New Roman"/>
          <w:color w:val="001B41" w:themeColor="accent1"/>
          <w:kern w:val="0"/>
          <w:sz w:val="22"/>
          <w:szCs w:val="22"/>
          <w:lang w:val="pt-PT" w:eastAsia="pl-PL"/>
          <w14:ligatures w14:val="none"/>
        </w:rPr>
        <w:t>https://bit.ly/OdpowiedzialnoscPrawnaLekarzy</w:t>
      </w:r>
    </w:p>
    <w:p w14:paraId="3D876696" w14:textId="77777777" w:rsidR="00150076" w:rsidRPr="007A0630" w:rsidRDefault="00150076" w:rsidP="00054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001B41" w:themeColor="accent1"/>
          <w:kern w:val="0"/>
          <w:sz w:val="22"/>
          <w:szCs w:val="22"/>
          <w:lang w:val="pt-PT" w:eastAsia="pl-PL"/>
          <w14:ligatures w14:val="none"/>
        </w:rPr>
      </w:pPr>
    </w:p>
    <w:p w14:paraId="3ECEC3DA" w14:textId="75D9DA18" w:rsidR="00EF0572" w:rsidRPr="00150076" w:rsidRDefault="00EF0572" w:rsidP="00EF0572">
      <w:pPr>
        <w:rPr>
          <w:b/>
          <w:bCs/>
          <w:color w:val="001B41" w:themeColor="accent1"/>
          <w:sz w:val="22"/>
          <w:szCs w:val="22"/>
        </w:rPr>
      </w:pPr>
      <w:r w:rsidRPr="00150076">
        <w:rPr>
          <w:b/>
          <w:bCs/>
          <w:color w:val="001B41" w:themeColor="accent1"/>
          <w:sz w:val="22"/>
          <w:szCs w:val="22"/>
        </w:rPr>
        <w:t>O firmie:</w:t>
      </w:r>
    </w:p>
    <w:p w14:paraId="1D3C4DBA" w14:textId="77777777" w:rsidR="00EF0572" w:rsidRPr="00150076" w:rsidRDefault="00EF0572" w:rsidP="00EF0572">
      <w:pPr>
        <w:rPr>
          <w:color w:val="001B41" w:themeColor="accent1"/>
          <w:sz w:val="22"/>
          <w:szCs w:val="22"/>
        </w:rPr>
      </w:pPr>
      <w:r w:rsidRPr="00150076">
        <w:rPr>
          <w:b/>
          <w:bCs/>
          <w:color w:val="001B41" w:themeColor="accent1"/>
          <w:sz w:val="22"/>
          <w:szCs w:val="22"/>
        </w:rPr>
        <w:t xml:space="preserve">INTER Polska </w:t>
      </w:r>
      <w:r w:rsidRPr="00150076">
        <w:rPr>
          <w:color w:val="001B41" w:themeColor="accent1"/>
          <w:sz w:val="22"/>
          <w:szCs w:val="22"/>
        </w:rPr>
        <w:t xml:space="preserve">od ponad 30 lat jest blisko medyków, tworząc dopasowane do ich potrzeb ubezpieczenia zawodowe, majątkowe i życiowe. Doradcy INTER to wykwalifikowani eksperci znający specyfikę branży medycznej. INTER wspiera środowisko medyczne również poprzez inicjatywy edukacyjne i doradcze. </w:t>
      </w:r>
    </w:p>
    <w:p w14:paraId="205E7E2B" w14:textId="77777777" w:rsidR="000E6AA9" w:rsidRDefault="000E6AA9" w:rsidP="000E6AA9">
      <w:pPr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Osoby zainteresowane omawianym ubezpieczeniem, prosimy o kontakt z obecnym Agentem INTER  a jeżeli Lekarz, Lekarz dentysta, Stażysta go nie posiada o kontakt  telefoniczny                </w:t>
      </w:r>
    </w:p>
    <w:p w14:paraId="073FB990" w14:textId="4E72ACDD" w:rsidR="000E6AA9" w:rsidRPr="000E6AA9" w:rsidRDefault="000E6AA9" w:rsidP="000E6AA9">
      <w:pPr>
        <w:rPr>
          <w:rFonts w:cstheme="minorHAnsi"/>
          <w:color w:val="0048B0" w:themeColor="accent1" w:themeTint="BF"/>
          <w:kern w:val="0"/>
        </w:rPr>
      </w:pPr>
      <w:r>
        <w:rPr>
          <w:rFonts w:cstheme="minorHAnsi"/>
          <w:color w:val="000000"/>
          <w:kern w:val="0"/>
        </w:rPr>
        <w:t xml:space="preserve">pod nr telefonu: 12-619-17-16 lub adres </w:t>
      </w:r>
      <w:proofErr w:type="spellStart"/>
      <w:r>
        <w:rPr>
          <w:rFonts w:cstheme="minorHAnsi"/>
          <w:color w:val="000000"/>
          <w:kern w:val="0"/>
        </w:rPr>
        <w:t>meilowy</w:t>
      </w:r>
      <w:proofErr w:type="spellEnd"/>
      <w:r>
        <w:rPr>
          <w:rFonts w:cstheme="minorHAnsi"/>
          <w:color w:val="000000"/>
          <w:kern w:val="0"/>
        </w:rPr>
        <w:t xml:space="preserve">: </w:t>
      </w:r>
      <w:hyperlink r:id="rId9" w:history="1">
        <w:r w:rsidRPr="000E6AA9">
          <w:rPr>
            <w:rStyle w:val="Hipercze"/>
            <w:rFonts w:cstheme="minorHAnsi"/>
            <w:color w:val="0048B0" w:themeColor="accent1" w:themeTint="BF"/>
            <w:kern w:val="0"/>
          </w:rPr>
          <w:t>rejestr@oilkrakow.org.pl</w:t>
        </w:r>
      </w:hyperlink>
    </w:p>
    <w:p w14:paraId="2D7EA6A6" w14:textId="77777777" w:rsidR="00EF0572" w:rsidRPr="00150076" w:rsidRDefault="00EF0572" w:rsidP="00EF0572">
      <w:pPr>
        <w:rPr>
          <w:color w:val="001B41" w:themeColor="accent1"/>
          <w:sz w:val="22"/>
          <w:szCs w:val="22"/>
        </w:rPr>
      </w:pPr>
    </w:p>
    <w:p w14:paraId="7BF18F8C" w14:textId="08C4943B" w:rsidR="009E2755" w:rsidRPr="00150076" w:rsidRDefault="009E2755" w:rsidP="009E2755">
      <w:pPr>
        <w:rPr>
          <w:color w:val="001B41" w:themeColor="accent1"/>
          <w:sz w:val="22"/>
          <w:szCs w:val="22"/>
        </w:rPr>
      </w:pPr>
    </w:p>
    <w:sectPr w:rsidR="009E2755" w:rsidRPr="00150076" w:rsidSect="000B34C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722" w:right="1418" w:bottom="1418" w:left="1418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B935" w14:textId="77777777" w:rsidR="00282633" w:rsidRDefault="00282633" w:rsidP="0023685D">
      <w:r>
        <w:separator/>
      </w:r>
    </w:p>
  </w:endnote>
  <w:endnote w:type="continuationSeparator" w:id="0">
    <w:p w14:paraId="6F36FFB6" w14:textId="77777777" w:rsidR="00282633" w:rsidRDefault="00282633" w:rsidP="0023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SariPro-Regular">
    <w:panose1 w:val="00000000000000000000"/>
    <w:charset w:val="00"/>
    <w:family w:val="swiss"/>
    <w:notTrueType/>
    <w:pitch w:val="variable"/>
    <w:sig w:usb0="A00000F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00" w:type="pct"/>
      <w:tblBorders>
        <w:top w:val="single" w:sz="4" w:space="0" w:color="494948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0" w:type="dxa"/>
      </w:tblCellMar>
      <w:tblLook w:val="04A0" w:firstRow="1" w:lastRow="0" w:firstColumn="1" w:lastColumn="0" w:noHBand="0" w:noVBand="1"/>
    </w:tblPr>
    <w:tblGrid>
      <w:gridCol w:w="3697"/>
      <w:gridCol w:w="2821"/>
      <w:gridCol w:w="1409"/>
      <w:gridCol w:w="1143"/>
    </w:tblGrid>
    <w:tr w:rsidR="000D2635" w:rsidRPr="00C77106" w14:paraId="5BCB48D3" w14:textId="77777777" w:rsidTr="00A43670">
      <w:trPr>
        <w:trHeight w:val="413"/>
      </w:trPr>
      <w:tc>
        <w:tcPr>
          <w:tcW w:w="2038" w:type="pct"/>
        </w:tcPr>
        <w:p w14:paraId="7956E789" w14:textId="77777777" w:rsidR="008A2860" w:rsidRPr="00C77106" w:rsidRDefault="008A2860" w:rsidP="00C77106">
          <w:pPr>
            <w:pStyle w:val="Tekstsoptka"/>
          </w:pPr>
          <w:r w:rsidRPr="00C77106">
            <w:t>Towarzystwo Ubezpieczeń INTER Polska S.A.</w:t>
          </w:r>
        </w:p>
        <w:p w14:paraId="15FD7D77" w14:textId="77777777" w:rsidR="008A2860" w:rsidRPr="00C77106" w:rsidRDefault="008A2860" w:rsidP="00C77106">
          <w:pPr>
            <w:pStyle w:val="Tekstsoptka"/>
          </w:pPr>
          <w:r w:rsidRPr="00C77106">
            <w:t>Sąd Rejonowy dla m.st. Warszawy</w:t>
          </w:r>
        </w:p>
        <w:p w14:paraId="38C2FA19" w14:textId="77777777" w:rsidR="008A2860" w:rsidRPr="00C77106" w:rsidRDefault="008A2860" w:rsidP="00C77106">
          <w:pPr>
            <w:pStyle w:val="Tekstsoptka"/>
          </w:pPr>
          <w:r w:rsidRPr="00C77106">
            <w:t>XII Wydział Gospodarczy Krajowego Rejestru Sądowego</w:t>
          </w:r>
        </w:p>
        <w:p w14:paraId="2B016FF1" w14:textId="77777777" w:rsidR="008A2860" w:rsidRPr="00C77106" w:rsidRDefault="008A2860" w:rsidP="00C77106">
          <w:pPr>
            <w:pStyle w:val="Tekstsoptka"/>
          </w:pPr>
          <w:r w:rsidRPr="00C77106">
            <w:t>Nr KRS: 0000016204</w:t>
          </w:r>
        </w:p>
      </w:tc>
      <w:tc>
        <w:tcPr>
          <w:tcW w:w="1555" w:type="pct"/>
        </w:tcPr>
        <w:p w14:paraId="713048BD" w14:textId="492F83A6" w:rsidR="008A2860" w:rsidRPr="00C77106" w:rsidRDefault="008A2860" w:rsidP="00C77106">
          <w:pPr>
            <w:pStyle w:val="Tekstsoptka"/>
          </w:pPr>
          <w:r w:rsidRPr="00C77106">
            <w:t>Kapitał zakładowy wynosi 35,0 mln zł,</w:t>
          </w:r>
        </w:p>
        <w:p w14:paraId="646372D8" w14:textId="77777777" w:rsidR="008A2860" w:rsidRPr="00C77106" w:rsidRDefault="008A2860" w:rsidP="00C77106">
          <w:pPr>
            <w:pStyle w:val="Tekstsoptka"/>
          </w:pPr>
          <w:r w:rsidRPr="00C77106">
            <w:t>Jest zarejestrowany i w pełni opłacony</w:t>
          </w:r>
        </w:p>
        <w:p w14:paraId="5639AFCB" w14:textId="77777777" w:rsidR="008A2860" w:rsidRPr="00C77106" w:rsidRDefault="008A2860" w:rsidP="00C77106">
          <w:pPr>
            <w:pStyle w:val="Tekstsoptka"/>
          </w:pPr>
          <w:r w:rsidRPr="00C77106">
            <w:t>NIP: 547-02-06-285</w:t>
          </w:r>
        </w:p>
        <w:p w14:paraId="435CC438" w14:textId="5E2177EB" w:rsidR="008A2860" w:rsidRPr="00C77106" w:rsidRDefault="008A2860" w:rsidP="00C77106">
          <w:pPr>
            <w:pStyle w:val="Tekstsoptka"/>
          </w:pPr>
          <w:r w:rsidRPr="00C77106">
            <w:t>REGON: 070024285</w:t>
          </w:r>
        </w:p>
      </w:tc>
      <w:tc>
        <w:tcPr>
          <w:tcW w:w="777" w:type="pct"/>
        </w:tcPr>
        <w:p w14:paraId="58E083B7" w14:textId="77777777" w:rsidR="008A2860" w:rsidRPr="00C77106" w:rsidRDefault="008A2860" w:rsidP="00C77106">
          <w:pPr>
            <w:pStyle w:val="Tekstsoptka"/>
          </w:pPr>
          <w:r w:rsidRPr="00C77106">
            <w:t>Zarząd:</w:t>
          </w:r>
        </w:p>
        <w:p w14:paraId="3829E87C" w14:textId="77777777" w:rsidR="008A2860" w:rsidRPr="00C77106" w:rsidRDefault="008A2860" w:rsidP="00C77106">
          <w:pPr>
            <w:pStyle w:val="Tekstsoptka"/>
          </w:pPr>
          <w:r w:rsidRPr="00C77106">
            <w:t xml:space="preserve">Janusz Szulik </w:t>
          </w:r>
        </w:p>
        <w:p w14:paraId="3AC8B131" w14:textId="77777777" w:rsidR="008A2860" w:rsidRPr="00C77106" w:rsidRDefault="008A2860" w:rsidP="00C77106">
          <w:pPr>
            <w:pStyle w:val="Tekstsoptka"/>
          </w:pPr>
          <w:r w:rsidRPr="00C77106">
            <w:t xml:space="preserve">Marcin </w:t>
          </w:r>
          <w:proofErr w:type="spellStart"/>
          <w:r w:rsidRPr="00C77106">
            <w:t>Andruchewicz</w:t>
          </w:r>
          <w:proofErr w:type="spellEnd"/>
        </w:p>
        <w:p w14:paraId="40427DF7" w14:textId="77AEDC84" w:rsidR="008A2860" w:rsidRPr="00C77106" w:rsidRDefault="005F2CAE" w:rsidP="00C77106">
          <w:pPr>
            <w:pStyle w:val="Tekstsoptka"/>
          </w:pPr>
          <w:r>
            <w:t xml:space="preserve">Dariusz </w:t>
          </w:r>
          <w:proofErr w:type="spellStart"/>
          <w:r>
            <w:t>Kondas</w:t>
          </w:r>
          <w:proofErr w:type="spellEnd"/>
        </w:p>
      </w:tc>
      <w:tc>
        <w:tcPr>
          <w:tcW w:w="630" w:type="pct"/>
        </w:tcPr>
        <w:p w14:paraId="51E74C6A" w14:textId="77777777" w:rsidR="008A2860" w:rsidRPr="00C77106" w:rsidRDefault="008A2860" w:rsidP="00C77106">
          <w:pPr>
            <w:pStyle w:val="Tekstsoptka"/>
          </w:pPr>
        </w:p>
        <w:p w14:paraId="316B56A0" w14:textId="77777777" w:rsidR="008A2860" w:rsidRPr="00C77106" w:rsidRDefault="008A2860" w:rsidP="00C77106">
          <w:pPr>
            <w:pStyle w:val="Tekstsoptka"/>
          </w:pPr>
          <w:r w:rsidRPr="00C77106">
            <w:t>- Prezes Zarządu</w:t>
          </w:r>
        </w:p>
        <w:p w14:paraId="7DE702FA" w14:textId="77777777" w:rsidR="008A2860" w:rsidRPr="00C77106" w:rsidRDefault="008A2860" w:rsidP="00C77106">
          <w:pPr>
            <w:pStyle w:val="Tekstsoptka"/>
          </w:pPr>
          <w:r w:rsidRPr="00C77106">
            <w:t>- Członek Zarządu</w:t>
          </w:r>
        </w:p>
        <w:p w14:paraId="226A1C45" w14:textId="77777777" w:rsidR="008A2860" w:rsidRPr="00C77106" w:rsidRDefault="008A2860" w:rsidP="00C77106">
          <w:pPr>
            <w:pStyle w:val="Tekstsoptka"/>
          </w:pPr>
          <w:r w:rsidRPr="00C77106">
            <w:t>- Członek Zarządu</w:t>
          </w:r>
        </w:p>
      </w:tc>
    </w:tr>
  </w:tbl>
  <w:p w14:paraId="392FBBEC" w14:textId="097C644A" w:rsidR="001F0A8F" w:rsidRPr="00C77106" w:rsidRDefault="001F0A8F" w:rsidP="00C7710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4"/>
      <w:gridCol w:w="2830"/>
      <w:gridCol w:w="1416"/>
      <w:gridCol w:w="1150"/>
    </w:tblGrid>
    <w:tr w:rsidR="008A2860" w14:paraId="402A3315" w14:textId="77777777" w:rsidTr="008A2860">
      <w:tc>
        <w:tcPr>
          <w:tcW w:w="3681" w:type="dxa"/>
        </w:tcPr>
        <w:p w14:paraId="7FD83C91" w14:textId="77777777" w:rsidR="008A2860" w:rsidRPr="0087342A" w:rsidRDefault="008A2860" w:rsidP="008A2860">
          <w:pPr>
            <w:pStyle w:val="Tekstsoptka"/>
          </w:pPr>
          <w:r w:rsidRPr="0087342A">
            <w:t xml:space="preserve">Towarzystwo </w:t>
          </w:r>
          <w:r>
            <w:t>Ubezpieczeń INTER</w:t>
          </w:r>
          <w:r w:rsidRPr="0087342A">
            <w:t xml:space="preserve"> Polska S.A.</w:t>
          </w:r>
        </w:p>
        <w:p w14:paraId="25987679" w14:textId="77777777" w:rsidR="008A2860" w:rsidRPr="0087342A" w:rsidRDefault="008A2860" w:rsidP="008A2860">
          <w:pPr>
            <w:pStyle w:val="Tekstsoptka"/>
          </w:pPr>
          <w:r w:rsidRPr="0087342A">
            <w:t>Sąd Rejonowy dla m.st. Warszawy</w:t>
          </w:r>
        </w:p>
        <w:p w14:paraId="6505B3BB" w14:textId="77777777" w:rsidR="008A2860" w:rsidRPr="0087342A" w:rsidRDefault="008A2860" w:rsidP="008A2860">
          <w:pPr>
            <w:pStyle w:val="Tekstsoptka"/>
          </w:pPr>
          <w:r w:rsidRPr="0087342A">
            <w:t>XII Wydział Gospodarczy Krajowego Rejestru Sądowego</w:t>
          </w:r>
        </w:p>
        <w:p w14:paraId="26CCFA7B" w14:textId="77777777" w:rsidR="008A2860" w:rsidRDefault="008A2860" w:rsidP="008A2860">
          <w:pPr>
            <w:pStyle w:val="Tekstsoptka"/>
            <w:rPr>
              <w:color w:val="A6A6A6" w:themeColor="background1" w:themeShade="A6"/>
              <w:sz w:val="13"/>
              <w:szCs w:val="18"/>
            </w:rPr>
          </w:pPr>
          <w:r w:rsidRPr="0087342A">
            <w:t xml:space="preserve">Nr KRS: </w:t>
          </w:r>
          <w:r w:rsidRPr="005442C2">
            <w:t>0000016204</w:t>
          </w:r>
        </w:p>
      </w:tc>
      <w:tc>
        <w:tcPr>
          <w:tcW w:w="2835" w:type="dxa"/>
        </w:tcPr>
        <w:p w14:paraId="20B20997" w14:textId="77777777" w:rsidR="008A2860" w:rsidRDefault="008A2860" w:rsidP="008A2860">
          <w:pPr>
            <w:pStyle w:val="Tekstsoptka"/>
          </w:pPr>
          <w:r>
            <w:t>Kapitał zakładowy wynosi 35,0 mln zł,</w:t>
          </w:r>
        </w:p>
        <w:p w14:paraId="6926B594" w14:textId="77777777" w:rsidR="008A2860" w:rsidRDefault="008A2860" w:rsidP="008A2860">
          <w:pPr>
            <w:pStyle w:val="Tekstsoptka"/>
          </w:pPr>
          <w:r>
            <w:t>Jest zarejestrowany i w pełni opłacony</w:t>
          </w:r>
        </w:p>
        <w:p w14:paraId="0D10D2CC" w14:textId="77777777" w:rsidR="008A2860" w:rsidRDefault="008A2860" w:rsidP="008A2860">
          <w:pPr>
            <w:pStyle w:val="Tekstsoptka"/>
          </w:pPr>
          <w:r>
            <w:t xml:space="preserve">NIP: </w:t>
          </w:r>
          <w:r w:rsidRPr="005442C2">
            <w:t>547-02-06-285</w:t>
          </w:r>
        </w:p>
        <w:p w14:paraId="5973A264" w14:textId="77777777" w:rsidR="008A2860" w:rsidRPr="0087342A" w:rsidRDefault="008A2860" w:rsidP="008A2860">
          <w:pPr>
            <w:pStyle w:val="Tekstsoptka"/>
          </w:pPr>
          <w:r>
            <w:t>REGON: 070024285</w:t>
          </w:r>
        </w:p>
        <w:p w14:paraId="4429BEB4" w14:textId="77777777" w:rsidR="008A2860" w:rsidRDefault="008A2860" w:rsidP="008A2860">
          <w:pPr>
            <w:pStyle w:val="Tekstsoptka"/>
            <w:rPr>
              <w:color w:val="A6A6A6" w:themeColor="background1" w:themeShade="A6"/>
              <w:sz w:val="13"/>
              <w:szCs w:val="18"/>
            </w:rPr>
          </w:pPr>
        </w:p>
      </w:tc>
      <w:tc>
        <w:tcPr>
          <w:tcW w:w="1417" w:type="dxa"/>
        </w:tcPr>
        <w:p w14:paraId="1085DA35" w14:textId="77777777" w:rsidR="008A2860" w:rsidRDefault="008A2860" w:rsidP="008A2860">
          <w:pPr>
            <w:pStyle w:val="Tekstsoptka"/>
          </w:pPr>
          <w:r>
            <w:t>Zarząd:</w:t>
          </w:r>
        </w:p>
        <w:p w14:paraId="7A10DC6C" w14:textId="77777777" w:rsidR="008A2860" w:rsidRDefault="008A2860" w:rsidP="008A2860">
          <w:pPr>
            <w:pStyle w:val="Tekstsoptka"/>
          </w:pPr>
          <w:r>
            <w:t>Janusz Szulik</w:t>
          </w:r>
          <w:r w:rsidRPr="0087342A">
            <w:t xml:space="preserve"> </w:t>
          </w:r>
        </w:p>
        <w:p w14:paraId="73E50BC6" w14:textId="77777777" w:rsidR="008A2860" w:rsidRDefault="008A2860" w:rsidP="008A2860">
          <w:pPr>
            <w:pStyle w:val="Tekstsoptka"/>
          </w:pPr>
          <w:r>
            <w:t xml:space="preserve">Marcin </w:t>
          </w:r>
          <w:proofErr w:type="spellStart"/>
          <w:r>
            <w:t>Andruchewicz</w:t>
          </w:r>
          <w:proofErr w:type="spellEnd"/>
        </w:p>
        <w:p w14:paraId="3501A48A" w14:textId="77777777" w:rsidR="008A2860" w:rsidRPr="0087342A" w:rsidRDefault="008A2860" w:rsidP="008A2860">
          <w:pPr>
            <w:pStyle w:val="Tekstsoptka"/>
          </w:pPr>
          <w:r>
            <w:t xml:space="preserve">Piotr </w:t>
          </w:r>
          <w:proofErr w:type="spellStart"/>
          <w:r>
            <w:t>Bonarek</w:t>
          </w:r>
          <w:proofErr w:type="spellEnd"/>
        </w:p>
      </w:tc>
      <w:tc>
        <w:tcPr>
          <w:tcW w:w="1151" w:type="dxa"/>
        </w:tcPr>
        <w:p w14:paraId="1B12147B" w14:textId="77777777" w:rsidR="008A2860" w:rsidRDefault="008A2860" w:rsidP="008A2860">
          <w:pPr>
            <w:pStyle w:val="Tekstsoptka"/>
          </w:pPr>
        </w:p>
        <w:p w14:paraId="1FA87E10" w14:textId="77777777" w:rsidR="008A2860" w:rsidRDefault="008A2860" w:rsidP="008A2860">
          <w:pPr>
            <w:pStyle w:val="Tekstsoptka"/>
          </w:pPr>
          <w:r>
            <w:t>- Prezes Zarządu</w:t>
          </w:r>
        </w:p>
        <w:p w14:paraId="1DF8FB50" w14:textId="77777777" w:rsidR="008A2860" w:rsidRDefault="008A2860" w:rsidP="008A2860">
          <w:pPr>
            <w:pStyle w:val="Tekstsoptka"/>
          </w:pPr>
          <w:r>
            <w:t>- Członek Zarządu</w:t>
          </w:r>
        </w:p>
        <w:p w14:paraId="73CDFB2F" w14:textId="77777777" w:rsidR="008A2860" w:rsidRDefault="008A2860" w:rsidP="008A2860">
          <w:pPr>
            <w:pStyle w:val="Tekstsoptka"/>
          </w:pPr>
          <w:r>
            <w:t>- Członek Zarządu</w:t>
          </w:r>
        </w:p>
      </w:tc>
    </w:tr>
  </w:tbl>
  <w:p w14:paraId="69D0BEE5" w14:textId="56366547" w:rsidR="00C433EE" w:rsidRPr="008A2860" w:rsidRDefault="00C433EE" w:rsidP="008A286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9D964" w14:textId="77777777" w:rsidR="00282633" w:rsidRDefault="00282633" w:rsidP="0023685D">
      <w:r>
        <w:separator/>
      </w:r>
    </w:p>
  </w:footnote>
  <w:footnote w:type="continuationSeparator" w:id="0">
    <w:p w14:paraId="3474C3B7" w14:textId="77777777" w:rsidR="00282633" w:rsidRDefault="00282633" w:rsidP="0023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B110" w14:textId="77777777" w:rsidR="008A2860" w:rsidRDefault="008A2860" w:rsidP="008A2860">
    <w:pPr>
      <w:pStyle w:val="Nagwek"/>
    </w:pPr>
    <w:r w:rsidRPr="00031B08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8988561" wp14:editId="0E41E0E3">
          <wp:simplePos x="0" y="0"/>
          <wp:positionH relativeFrom="column">
            <wp:posOffset>-1298</wp:posOffset>
          </wp:positionH>
          <wp:positionV relativeFrom="page">
            <wp:posOffset>575945</wp:posOffset>
          </wp:positionV>
          <wp:extent cx="1440000" cy="576000"/>
          <wp:effectExtent l="0" t="0" r="8255" b="0"/>
          <wp:wrapNone/>
          <wp:docPr id="119664271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45885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71" t="38431" r="20920" b="38332"/>
                  <a:stretch/>
                </pic:blipFill>
                <pic:spPr bwMode="auto">
                  <a:xfrm>
                    <a:off x="0" y="0"/>
                    <a:ext cx="14400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10283" w14:textId="6897B337" w:rsidR="0038364E" w:rsidRPr="008A2860" w:rsidRDefault="0038364E" w:rsidP="008A28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39D4" w14:textId="1BA3EB79" w:rsidR="00C433EE" w:rsidRDefault="00031B08">
    <w:pPr>
      <w:pStyle w:val="Nagwek"/>
    </w:pPr>
    <w:r w:rsidRPr="00031B08">
      <w:rPr>
        <w:noProof/>
        <w:lang w:eastAsia="pl-PL"/>
      </w:rPr>
      <w:drawing>
        <wp:anchor distT="0" distB="0" distL="114300" distR="114300" simplePos="0" relativeHeight="251697152" behindDoc="0" locked="0" layoutInCell="1" allowOverlap="1" wp14:anchorId="2F9AADED" wp14:editId="42F9DFAA">
          <wp:simplePos x="0" y="0"/>
          <wp:positionH relativeFrom="column">
            <wp:posOffset>-1298</wp:posOffset>
          </wp:positionH>
          <wp:positionV relativeFrom="page">
            <wp:posOffset>575945</wp:posOffset>
          </wp:positionV>
          <wp:extent cx="1440000" cy="576000"/>
          <wp:effectExtent l="0" t="0" r="8255" b="0"/>
          <wp:wrapNone/>
          <wp:docPr id="142648211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45885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71" t="38431" r="20920" b="38332"/>
                  <a:stretch/>
                </pic:blipFill>
                <pic:spPr bwMode="auto">
                  <a:xfrm>
                    <a:off x="0" y="0"/>
                    <a:ext cx="14400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25pt;height:9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uIzwwwEAALoDAAAOAAAAZHJzL2Uyb0RvYy54bWykk9tu&#10;1DAQhu+ReAfL9202ewJFm+3NqggJ0RWiDzBxJhsLnzT2nnh6xkm6lCtQuYgzztj/fB7/2TxcrBEn&#10;pKi9q2V5P5MCnfKtdodaPn9/vPsoRUzgWjDeYS2vGOXD9v27zTlUOPe9Ny2SYBEXq3OoZZ9SqIoi&#10;qh4txHsf0HGy82Qh8ZQORUtwZnVrivlsti7OntpAXmGM/HU3JuV20O86VOmp6yImYWrJbGkYaRib&#10;PBbbDVQHgtBrNWHAGygsaMdFb1I7SCCOpN8gFbRKR0JW46jiZ8Li6D/UJhH7TxoW6Mcx3ClvAyTd&#10;aKPTdej2BOVOe632NBKqr6c9Cd3y7a/mi8VqPfuwlsKB5dt+agh+ijJ3OR8mL80beVrk+R86jdHh&#10;URuTu5jjiZjv6u+e8F2nFe68Olp0aTQGoWF472KvQ5SCKrQNMiV9bkspFJsyMWEg7dLogpgIk+pz&#10;/Y45vrF3MihUt8QA/ZszHyGG3AeoLh3Z/GYScRnsdb3ZCy9JKP5YLsrlcsW1OVXOl8v1YD8u8LI5&#10;UEyf0FuRAyZlAu44VHD6EieWlyVTB8fyAxfTDLSTmbMDX885fv3LbX8BAAD//wMAUEsDBAoAAAAA&#10;AAAAIQCdYszRXh0AAF4dAAAUAAAAZHJzL21lZGlhL2ltYWdlMS5wbmeJUE5HDQoaCgAAAA1JSERS&#10;AAAAyAAAALwIBgAAAD3r4UkAAAABc1JHQgCuzhzpAAAABGdBTUEAALGPC/xhBQAAAAlwSFlzAAA7&#10;DgAAOw4BzLahgwAAHPNJREFUeF7tnQm0JFV5xx+o83oZQDEI897tfjASTCYGoygHcd671W9gmMgY&#10;iDpoDBo2F0wmSAT0qDByWAz7Dg4KYVNQkU022UQIyyAQke0IQcQAKjKAIIiy5f9Vf6+prvqqu6q7&#10;bnU9+vud8z9vpuu7S917v6pbVXcZURRFURRFURRFURRFURRFURRFURRFURRFURRFURRFURRFURRF&#10;URRFURRFURRFURRFURRFURRFURRleBg1duPKuLdtuWb3LBt7YKXmHVs23n9VavZc/P+Kcs17Gr+9&#10;TMLvv68Y7yL8flrF2GMQZv9SzfuPimnsArvtRuuTG3G0ijK7qG40vT4a80fKpnGQ3/hr3p1o7H9C&#10;w38lS8GJnkD81+Lfx8KJdiub6c1HJmyJs6EoxeBN87dah67qcIKj8Pd/wg05b+GuczfycWjJeJaz&#10;qCj5UtqgMQGH2AcN8sZwAy2ScJf5NZzlG3Ca7UdG7Os5+4rigAXL5lRqjU+gwV0qNcbCy9jn0SX7&#10;Pv7uzGekKP1TrTem4RSnoJE9G2l0s1XGPgLtO3eDhevxaSpKOirjjfeji/JDsYGlELo3T6A79kfp&#10;WF8y3p/F39PpZcRzYnV8elM+bUXpTHm88UF0RX4sNKakuhGOdTAa3ja4Su8lHI/KfyPV/hsc6zfh&#10;3ySVa/Zw6jYhjqPw978lm4Q6H+GXcDEoSjslY/8JjnGz0HA6Cg35LjTOI9EN247eaHF0I/j/YZJ9&#10;UPQ8UzX27WiY/ysc+9laY4s2wbELw8cEHcvJwsGtQdhPI08X4Xf6riLZxwoOd3nZTL2Ho1OGnbkT&#10;U3+NhnFeuKF0EhrR43CmE0q1qUmOpg000FOlcG0ydm82H4lzED5M8e0RPh4W8nQWm7/KvKUV5HEH&#10;OPHpOL5aChcrOP3I+ltXOSZlGEEj2E9sHLGy3y/X7TIOHmXBgjlo7BfIYZuiho/G+m4O4dPNQYjq&#10;+MJNYXdr2C4ohLlsZD07l4NEqNQbn0L373YprCTYPooy2pWDK8MCGtJ20J1So5Blj58zPvWXHFxm&#10;4yWjsP1RNGybzh4xW5Q5RIskDtJk2etwNzgtbBvSTcGunkSlbpcinouFsKJge1VpbOq9HFx5LYMr&#10;4klSIxD0AhruEaV576tz0I7Q1VuIoyVcja9k0wjJHaQJ7PcO2weFsNfQdxs2jwV3lM1g+w0pDkk4&#10;h69xUOW1RmVi6p2o5FvClS4JV8yDqvO3fgsH7QrCdHyGwUPvZ9lUJK2DEDRwMRwmKIS/lE27Utqw&#10;MYHGf4YUT1joHl5SqU/O46DKawE0wN1QuS+FK1vQ+dVa4284WCIQ5tuhONpEAxfZNJZeHISAI28P&#10;2xfCYQM6j00T0fz2Y28T4gnr/3An3oaDKbOZRF0q4z1YNY2PcZDEINyRYnwtNRazaUd6dRCCBiUi&#10;/PPh8C0Z70Q2TQzi2wvhun/cDLyJU2YZ1A1ABd4gVmxAaIiHjmy22Rs4WGLQ1fiMFN+MEO92bNqV&#10;fhyEQPgl4fBBIa+fY9PE+N9T/PkqcpwzQj7P1GH2s4y59ekFqNx7pAoN6FeV8am/5yCpqNa9RUJ8&#10;LSXpVgXp10EI7m61xdGmurctm6aC7qzd7ibI6x00IYyDKEWmVG9sCed4VKrIgM5P8xAepDRvq3ql&#10;Zh8W4mTZndg0MVk4CNEcDdAez4xwF3l8ztjCTdg0Ff7X/ppdJcUb0H1rjTXexkGUIkJdCVRU54dx&#10;Y7/C5j0B57tCjJdkvBVsloqsHIRA2C+E42rJeNexWU8gTyeL8c4Iz0KwSdy1VHIEV7nlYqWx4Dyr&#10;e+1SzYAGRpOk4uL/FpulJksHIZAXGp7fFl9LxtuPzXoCXbl/E+OdkfH+PNdMTrG5UgToy7BYWTOi&#10;Bjgx9U4274lKffpdYtxN3dLPjL2sHYSgu0U4zhlRN5TNeqJkGlPI8y+luEnUnauM2b9jc2WQUGXT&#10;rV2qqJbqdjc27xn0wWOGwNtnacAjm/WECwcZrS+c7zfUULwsOHR/VGuNPYV4XxVNysJFhc2VQUAN&#10;M8EDOX0Z/83cCftXHCw1qOx9pXh91e0n2axnXDgIgbx9PBzvjFBuB7NZamiCFcI/KcUbFJX7aH3R&#10;fA6m5Aktr4MKuEuqGEm4mv60MmE34OCJab7BkeNEw/4Om/WFKwchUEanh+OeUS/zPmhsGpzjbik+&#10;WfbHHFTJk0597FgZeys5FkeRCIQ5R4oLDre6XNtyjM36wqWDrFNf+CbE/0g4fl/GXshmiSiNTdYo&#10;X2JcnWTs1zkKJQ/gHPHDR2jOhPF+Ih6DcPW7J+kc7GrdbiXF4QvdFzbrG5cOQtAclnD8MyrXpj7A&#10;Zh2hkb+wvy8cPqBVnZwHx/bgqBSXoPHvKlWAL+P9gpblJOH/D0WOs/z+c90u5ShjQfeAVi4U4rDf&#10;Z5NMcO0gBO54Z4XTaMquYpNY0E2jr/TPRMO2dH/ZTI/T13Tk+3fCcVaysWlKj1TGG+9AQYujV1GJ&#10;T9FVjk3RHZh6LxwhshhCUGg0X2XzCJ0ecPt9ZRwmDwfhqcVtabRUn/oUm0VAPg4Qw7BQxr8Oljtd&#10;eCQ7X+jqJZ1fo/QACvmmSKHPSPgImNBJLifH4yAt8PvPJXtccU9gk8zIw0EInNPh4XRYD42MrFiT&#10;zXz8yVTGu1KwbYneUiHOtunDBM4ndkIXwlzFZkqWoHCPCxd2S8buy2YRuO98fyRMWIEvzIiP5o8I&#10;NvZ5F5OF8nKQdSbsG/3uZSgtPz1jl7MZOdL+kk1QiOce6cIyA/Ifu3BF0uceJSEo0H+QCtpXgjcx&#10;5dpWY3CAJG+97uNnHHnmYQdH7Ie8HISoGu/z4bQ4vTvRPfqklJew4ExXV9fvPtgTtuIdH+EPZBMl&#10;C6ixSAWNynwkzbcN6h6J8SQQ9bURxRrNmLIlTwch6GVGOL3EMvYYjqYr9HFWvmM1PsEmSr+gQr4S&#10;LWBWgjdRYRAfrUKYer8O6nZwFJmTu4PU7BfD6SXQs/TigqNIDL25wrkEtoXI9g3gUENL7QQqqE0o&#10;9MPYLDU0/AFO8l0p3jihW3Axzbeg5X04mszIzUHMFmV0sf4Z506rLral10Xf7vftU6nW2IEWh+D/&#10;KlkQ34jtQ1k0VL+x0MxCMY0YNQdG0kIN/zI6YTfkqPrCpYP434T8u6Y9B+WZbsFr4z2Ii8JHOSql&#10;SJTHvQ+JlUbK8Cs2WIO6HHFvd7oJ4e5F4/s63V3SrogyQ5YOQmPHaJos8rUS5xXzqrqzkPZq5EkX&#10;ZCgyqKiYNyDeD9gkU0qdPgymEZ5v0B27DTodjWwvGuZRqtmFNPw8bnGDVA6COKiLSHFSt4UaMsrk&#10;DOj21HeIONUbsR8OlQKAxrGdWHGkDu/e+wEP4TFDMbIVzu13SOsOXN1vhq7F/y/D3z9E7Iz3e9hd&#10;TjZkSw6D/8fN78haqdbTUnIGDeFqodKo0Tha+nLFmlIjpSty03GEY7NccLincZc7DecnndvLnRbB&#10;VgZIpTa5WKgwv9JcLXnZ3DRHSBMPtk2LFWuiq/Rh/HY2fus8e7HYeg4O8S16vmueF849Zu2rat3u&#10;yCZKkaDXqVKFoWEezSaZg0ZyppRm3Buc0XHr4e6yAlfha2CXZEnTAcm+iPK8GmW3L80j5+y3gXOI&#10;6c7ac9lEKQr04ClXlveK/5DrCMQfHcqN7lWiFQMXLJtTHZ+cLte9f0djo2Vx6OVCp6HhrvQ08nwj&#10;HGIltLwKJ066YiTsfx+Nz75IG/CwiVIEuIGFKoqePexKNsmc2Cuo8b7LJj3R/MjZQHfR7oT4voy/&#10;NMzlfPxdhbh/gbvWo1C3DT6fIxuyhd0DCEtbxJ2Hv8fj75eacU8uHq013srJ9gTKV5yW638YVQrD&#10;mmgIwpUM/eEevy8kAY3jP8U0e1jMulfQBcp1qEmYspn6x3D6rNbeh8qAoauVUEH07HEBmzgBV2Fx&#10;OZ+1zeJ12cQ5g3YQGoISTt+X8X7CFsqgIUeQKsnxbX4NNILIx7VcGycYuIMAv+sXygNJN/IsADRk&#10;Xaoc6nKFZ7plib/onJiuu2ceiUI4iLFHh/NAooUr2EQZFGgM4jbH+P1kNnFCKWbyED38skkuFMFB&#10;aMuGcB58OZokpqQA3ZzrpcqhfTjYxAlwhHOldPtZhbEXCuEg/rYO7XngfCTe61BxwbylFaliqNGw&#10;hTOQRmRBNXTraOZgrhTBQQhcqCIzDVEeT/JhZRDQaiThSmEdxyZOoDWchDRJ57NJbhTFQWgYSjgf&#10;pKqZ+ls2UfIGlXKIVCk09olNnFCtTW0tpmu8S9gkNwp0BxEnqCEvuinOoMBzAH0djlTK3A0Wrscm&#10;TkClf1pK17VjShTGQcYb7w/no5kXuyeb5AJN+lprbNGb+b/Dy5vmb7WOWCHGu41NnAFHEL+gB1cJ&#10;zIuiOEiH1Rdz+aJeHrdbBC+YcMzd+dBwQrfuQCW8KuMdySbOiOtO0GrobJIbRXEQmucfzoefF2Mv&#10;Zgun4Jwfa0vb2OdpTBsfHj5whfhqW4GwyHHYxBko/Fuj6drH+XCuFMZBANKOLGKBO/rdfNgZtOJ+&#10;OF1fxtuHTYYPNAJaHSRaKI4mRgVB2qsj6Q5o7FGxHERY0d54f+TDzuAV+dvThXDROoVNhg/xKp7D&#10;e3caiBhO11dGO0alpUgOgvIXZxji+cCwiTPIESNpG+96Pjx8oDKejhRIgv0q+gVXpXdH0/Wd09Gc&#10;984U6g4Ssx9jKYetnVEvd4TTxfPPb/nwcEEbroQLwy+Qmncmmzgjdv7DgJa7KZKD8GJ6bXkh0e9s&#10;4gzcLb4npT2Ur3yr41MNqTDoCsYmzqiO2x2ltAfxDYQo1B0kbmRDBrv5dgN3iwOltEv1yb72dZ+V&#10;oAGIH+poVCmbOIPuFFLa0iY8eVAkB6HFHcJ5aebHfo5NnEGrvktpo9ud6+jqQoDb6X5SYVRzmAeN&#10;yhY3wY9b+cM1RXKQuOcz6Mts4ozmh8LBpF040AAOFQrilTw+DKFBylsqDOArOlEkB4n7ml423sFs&#10;4gyaZhCT9kBengwU3EFOlAojl28gKHAp7bzngcxQqC5WzLwQ5DHxxjm9EvfiBl2s49lkeEAjPUMq&#10;jDyWvEQ6x4bTJdFG+WySK0VyEHpjFM5LMz/2m2zijPixefY0NhkecOLnhwvCFzUW55KXF8LvD8r2&#10;riWsym7sn6J2ueiBSF6aekawzV5i2kO4KxVO+mG5MFSqiH7FzWZ4wFXzBaEgVKqoaBnYYQMnrg6i&#10;SqoXuNkMD3hI/7VQECpVRNRWuNkMD2V/96RIYbxEb2+cixaNjqZNFXG3aO9Y6EIIo1jtnyTbHHRn&#10;JC8QyuZJwTZzSWlDw7fjFRqFODBtZMS+nk2cgXQK9ZpXbBjG/bJHEoN8zbvuxpuvLaZt7OlsMjyg&#10;UZwqFUYeU15xNSzUh8IiOQjthx7JSzM/+qEwT3Di8lW8zw3rk4DKLtRQkyI5iA41KQi4bR4kFYbL&#10;vUBmKNpgxSI5CF0kInlpyv1gRTP1HiHdXNIuHGgUcQtWu1+woWDD3QvVxRrgcHcayS2lXRl3Pxel&#10;cMROzMlhFYuiTZgq1B1kkBOmYla5KRnPssnwMFpfNF8qDBSS81UsijbltkgOMtApt3Gr3EzYDdhk&#10;uEAjiO45nsMqFnDCQi3aUKg7yCAXbTD2tnC6qJMn+PDwgYYRXcWi5j3Gh51RtGV/iuQgaJCDW/ZH&#10;3j77Jj48fMR9LJw7z/4FmzgDjbIwC8cV6g4ibWqaw8Jxcd9fhvIj4Qxxr3rzeJuEBliYpUeL5SCD&#10;WXqUXpCE02V9iU2Gj7hCQUM9hE2cgatiYRavLoyDDHDxaqRzXDhdX+ON97PJ8EF7gIiFUrM3s4kz&#10;irT9QVEcZJDbH4hlAA39NtRSV4fk+kqOCinMBjpFcZBBbaATOwbLeNexyfCChnCEVDi4rW/PJk4o&#10;0hZshXGQAW3BVjWNj8WkewCbDC/l2tQHpMJBAzmaTZxQpE08i+IguFMMZBNPXJRWiunW7VZsMrzE&#10;zwHw7mUTZ6ARFmIb6ALdQQayDTSeOR8Kpwu9kMfcoFkBKuYGoYCcj8FBxZwrpZv3vJAiOEjcgnHI&#10;26Vs4oS4sV/oYl/FJkrVeJ+XCgmOcxKbOCE+Xbszm+RCIRyk5n0kkodmPpyutg9HOE1Kt2ymPssm&#10;Cg1jkAvJ7TicUr2xZUy6J7NJLhTBQZDe0ZE8QE6fA8wWZaQbHY8H0XAgtlIINMofSAXleDuENXCX&#10;iqxqiAZ7Jx/PhUI4SM2uiuQBcvkdAmnuJKVJb9PYRJkhbo4G5HRFC1RSdOwRlOcVbOAOQlfycPp+&#10;HtyOTSvLK9u8Uh5vfJBNlBabbfYGFI40mtPpQzP6wOIXdXo3zybOGbSDxM6PcfgFvTIx9U4hPbp7&#10;Ox/NPWvBFeWbUqG5fFhHhWwXk2Zft/nRWuOtldrkYu5GfAl/j8ff8/D3ZsT9ALqUj9IzFn57rpVm&#10;VM+RDdlSGD9sMw6Ki+JE3JOLKS1OtidwkTg9kGZLJYebGcU9nEPHsYkShl7rCgXma3TCbshmmYP4&#10;o3cuWg92wpbYJB7c+dA99FDhy6GVCHcjwgu79zrX05Q25YHyQnmivHEuOwJ7YbV7++LIvKUVNsmU&#10;DmO+Ximb6c3ZTJHAFf1SqeBQ+UeySebgCn2mlCauoB9lkzb8hQ2M3RcN62pqSFLYYsi+6OcReY1b&#10;sSX2Dlqz57JJ5qAuT4pJc/i2OUgLKnNJTOG9VN1oen02yxR6KBTTNPYcNoGN9yEeitGpS1R0PUfn&#10;EHwIxsVBnEFIL03YJFOoJyClRxrKxRl6AVe1H0kFiMp0tHjZijXhgH+IpIluFvJyBjSILpNT0Tnh&#10;7nIaHCZ63jXvZVc7faFMjxLSc/7F/jUFKm57qRBJrgbOoaGcJaWXtZDO42gMP4ND4oHbXot/XwbH&#10;l54B/gDby8mGbCkMhY3aOZGTV+v0fCGk1ZTxtmEzJQkotJsihdgsyAvZJFNK9djvMOlEdx3j3Q6d&#10;gS7a3qVaY4dSzS6kZY7iHvqbDhOOJ+Y1L+KguChOipvSoLQoTUo7Ek8vqjecrIGFPF4hpYfzv4ZN&#10;lKSUalM7SIVJyrp/7Deymo0u4pBI9ueo+JX03aRq7Ns5ylSkcpAuUB4oL5Qnylsk3gRCflZTmXCU&#10;mYD4dpPSItGUBzZT0oArorjqCQr7lyMLls1hs56ht1RI40ExjTjRVRoP79DOo/XJjTiqvsjSQcJQ&#10;HimvzTynvMOgbOLe5KWBdq9Ft/m3Uhp092MzJS1rjTXeJhUqCY3qMDZLDS8xI6/iFyOkd4m/uqDZ&#10;oszRZIZLB2kDefdXTjTeRZH0OuvsflbdR3h5QQZjn6dh9mym9AIKUd6qgFT3tmWzxFTq9uMI+2wk&#10;ri5CF2x/jiJzcnMQBl2vL0bS665nqew4isTQ63EhrqaM3YvNlH4QG5Av+3CadVtRIcfI8XQXugI0&#10;03CNZkzZkruDCDMHEyvFRjr0zSP+zZtdxWZKv8TOWycZewGbxVJdf+u3NL96C+GDQqOkVczx71si&#10;x5rHnUweytNBEO9ekbQg5OFOf1sIKgPheFBUllSmHGUszdfUchy0aAabKVmAK84JUkH76tBwK+ON&#10;d+Dqf48YLqBgFwrxyW9caHJPfXIem2VGXg6yzoR9I8riyUhaEBr9cjajhr2/ZBOUX6YoWw4SAfHJ&#10;q2ZCiP9wNlOyBE5Co1nFQpeWK0VFvBsV9RvRnoWKvlJaLA5hY16R2hPYJDPychBqmJF0mnqIRhOw&#10;mU+lPv0uv2xke19UtlTGHKRFh+HzkL2WzZSsoSsWClgcHOhfGVGpbOpvJYbfOu7FjoYZu+4SP8yL&#10;4WguA5tlQh4O0mkELXWt2CwCnOBAMQzLL+PABaZUn9wSzzjRba2beobeTLKp4gIU/q5CwTeFh096&#10;788r9d0fOf6qnkHFd12Yjq52Qlgo21GneTgIrvQxQ2m6PyxTWcFWnMzGup/KnJwQDvOocNxXnpPQ&#10;hho4wolSBZBQmbQJC83JEI9D90ldKglasEAI31QPrzzjcO0g5bpdFomflfQrNpUZ7O8Lh39V9maU&#10;/V3yMcjhdAVFAAV+nVgRHUQNsTQ2WeMoEoGGeo4cl11drm05xmZ94dJBaI1jxBVZII/TSDWujcpO&#10;zGsX0bMMR6HkBc0N6XjFCgmVdHcvX4NpbJMUn6+MdqRy6SAoI3E6LYm2XWazxNCXb8R5txSfKGNv&#10;paEmHFzJE3/j+birY0Bwjier49ObcrDUIA1x3z5fGez+6spBOr1oQJn0PLeGypLKVIq3TcZ7wOVU&#10;aSUB/luTLrP8UJn/yuY9gz62uDwQfn+WHk7ZrCdcOIj/siJ+/sgtbNYz1Zr9nBBvS74D1SdbbxWV&#10;AUJjsqRKaomGVgReAfcChRfjbgoNrveFll04SKdnNFpRks16ojQ29d5ud+5q3VvE5koRKI/Z3aWK&#10;mpF/Retz70M0un2kuEm4Wn+LzVKTtYMgL6dE4puR8fZjs57A8we98u08L99M7cLmSpGAE3wWFfRS&#10;pMKC6nM8FdIQZ8X5Mt4KNktFlg6CsF+IxDWjPndsQj4PEONtyb6I557d2FwpIs0vuV0e3I29IM0o&#10;4CDNbQLsw2K8vuxObJqYrByEFnqLxMOi55E5Yws3YdNU+G+uat5lUrwt+d3Y/Pd3VHqA3m51fwWM&#10;Rt7DfBKC+tdynE2lXXA7Cwfhrk97HEH1eK40rgr5e0yMk4W0bxutL5zPQZTZAH0noS6FVKFBofIP&#10;62X6Lq7In5HimxHiTbyvX78OAtuYtcSaQl7Tb8K5/tZVxCtuiRAUnOMqGiXMoZTZBpwkdlhKS8b+&#10;speFIBD3kWJ8LTUWs2lH+nEQf7nWmD02fOH82TQxiG9nhOv6fYkciIMosxlU9q7+A6RUyUEZ76K0&#10;624hXMe57Um6W706CHerXoiEfVWpBlX6Q9y7PWs09VyWY9GUAsBD5ePnkwRUNt7BaZY5RZjzwnEE&#10;hS7O7mwq0ouDVExjl0iYgBBn4pUKaYcv2B8qxRMRuq39fhhVCgycJH5mYpvsS2gMRyYdKtHtygun&#10;ix2wl9ZBcGzviH1AiO+akQULuj5X8VbY8oojkox3FAdVXsvQEG+xUcbJeCd13cRn4yWjsBXXFA7o&#10;bGnZoOQOsux16FbF7asxo5u6DQ6kbiTS/IYQVhS9pUJ+lnBwZVhApccPQpR1XsdnCly1EecFQriW&#10;yBnQ5WqbpprEQarjCzfFb7dG7AJCPJfFLzq97HU0YYmes6Swsvznti9wBMow4i9OF7eCY4z8YSu4&#10;q8Qt14+GeqoUrk2BpT27OQiO7xE5HhKc7iw2b6Nab0wj/MlQ2hXqv53VypHKawBeC1heMLuD4Cz3&#10;ojEfTW+UaHISR0eN+jDJPijYXErzTfBXdJCm89oLI8eiau0luNbYojfzYm3HQp2mHcsy3vV0Lhyd&#10;orRDjQMNttuzRAfZVbiaH0IDI+kuIdu0C+lF1q1FHEkX0/5ypW6X+g5pvJ8IxxPJH2OGeLgYFKUz&#10;aNxL6AovNaY04u5Y3CofvcvY5+FET4nH0oi+/ejQdKVX6DkDDZF23+20qsesEu6ST0ErS3XvfXya&#10;itInzd1sd8Qd4QdSo5sVMvYC3trZyRrDiuJDX56rxvs8uic3iA2xSKKHbpoe62DJVEXpyrobb762&#10;v7i2sUdAHb9T5KRb8Ox0aGXc25ZG5HI2FaUYzN1g4Xrluv0w+vgH4er9PVy976AHaqEh9yva0vmn&#10;SOM7cIgDaN7G2mbxupwNRZld0MabcBR6M7aH7zw1ewz+farvRMb+EM829CHvZRJ+fwb/v7LpYGQD&#10;W2MPhJbjt230A56iKIqiKIqiKIqiKIqiKIqiKIqiKIqiKIqiKIqiKIqiKIqiKIqiKIqiKIqiKIqi&#10;KIqiKIqiKIqiDBMjI/8PngQ+EXcfSYkAAAAASUVORK5CYIJQSwMECgAAAAAAAAAhADJfUpkuCQAA&#10;LgkAABQAAABkcnMvbWVkaWEvaW1hZ2UyLnN2Zzxzdmcgdmlld0JveD0iMCAwIDUwLjMxIDQ2Ljc3&#10;IiB4bWxucz0iaHR0cDovL3d3dy53My5vcmcvMjAwMC9zdmciIHhtbG5zOnhsaW5rPSJodHRwOi8v&#10;d3d3LnczLm9yZy8xOTk5L3hsaW5rIiBpZD0iTGF5ZXJfNSIgb3ZlcmZsb3c9ImhpZGRlbiI+PGRl&#10;ZnM+PC9kZWZzPjxsaW5lIHgxPSI4LjMxIiB5MT0iMjMuMzgiIHgyPSI0MiIgeTI9IjIzLjM4IiBz&#10;dHJva2U9IiMwQTFENDAiIHN0cm9rZS13aWR0aD0iMS40MyIgc3Ryb2tlLWxpbmVjYXA9InJvdW5k&#10;IiBzdHJva2UtbGluZWpvaW49InJvdW5kIiBmaWxsPSJub25lIi8+PGxpbmUgeDE9IjI1LjE1IiB5&#10;MT0iNi41MyIgeDI9IjI1LjE1IiB5Mj0iMjMuMzkiIHN0cm9rZT0iIzBBMUQ0MCIgc3Ryb2tlLXdp&#10;ZHRoPSIxLjQzIiBzdHJva2UtbGluZWNhcD0icm91bmQiIHN0cm9rZS1saW5lam9pbj0icm91bmQi&#10;IGZpbGw9Im5vbmUiLz48cGF0aCBkPSJNNDEuNjYgMjAuMDJDNDEuODkgMjEuMTQgNDIgMjIuMjgg&#10;NDIgMjMuNDMiIHN0cm9rZT0iIzBBMUQ0MCIgc3Ryb2tlLXdpZHRoPSIxLjQzIiBzdHJva2UtbGlu&#10;ZWNhcD0icm91bmQiIHN0cm9rZS1saW5lam9pbj0icm91bmQiIGZpbGw9Im5vbmUiLz48cGF0aCBk&#10;PSJNOC4zMSAyMy4zOUM4LjI5IDE0LjA5IDE1LjgyIDYuNTQgMjUuMTIgNi41MyAzMC42MiA2LjUz&#10;IDM1Ljc4IDkuMiAzOC45NCAxMy43MSIgc3Ryb2tlPSIjMEExRDQwIiBzdHJva2Utd2lkdGg9IjEu&#10;NDMiIHN0cm9rZS1saW5lY2FwPSJyb3VuZCIgc3Ryb2tlLWxpbmVqb2luPSJyb3VuZCIgZmlsbD0i&#10;bm9uZSIvPjxwYXRoIGQ9Ik0yNS4xNiA2LjUzQzI1LjE2IDYuNTMgMTYuMTMgMTAuMTQgMTYuMTMg&#10;MjMuMzgiIHN0cm9rZT0iIzBBMUQ0MCIgc3Ryb2tlLXdpZHRoPSIxLjQzIiBzdHJva2UtbGluZWNh&#10;cD0icm91bmQiIHN0cm9rZS1saW5lam9pbj0icm91bmQiIGZpbGw9Im5vbmUiLz48cGF0aCBkPSJN&#10;MjUuMTYgNi41M0MyNS4xNiA2LjUzIDM0LjE5IDEwLjE0IDM0LjE5IDIzLjM4IiBzdHJva2U9IiMw&#10;QTFENDAiIHN0cm9rZS13aWR0aD0iMS40MyIgc3Ryb2tlLWxpbmVjYXA9InJvdW5kIiBzdHJva2Ut&#10;bGluZWpvaW49InJvdW5kIiBmaWxsPSJub25lIi8+PHBhdGggZD0iTTI1LjE1IDE2LjE1QzE1Ljg1&#10;IDE2LjE1IDEzLjQzIDExLjI3IDEzLjQzIDExLjI3IiBzdHJva2U9IiMwQTFENDAiIHN0cm9rZS13&#10;aWR0aD0iMS40MyIgc3Ryb2tlLWxpbmVjYXA9InJvdW5kIiBzdHJva2UtbGluZWpvaW49InJvdW5k&#10;IiBmaWxsPSJub25lIi8+PHBhdGggZD0iTTM2Ljg3IDExLjI3QzM2Ljg3IDExLjI3IDM0LjQ2IDE2&#10;LjE1IDI1LjE1IDE2LjE1IiBzdHJva2U9IiMwQTFENDAiIHN0cm9rZS13aWR0aD0iMS40MyIgc3Ry&#10;b2tlLWxpbmVjYXA9InJvdW5kIiBzdHJva2UtbGluZWpvaW49InJvdW5kIiBmaWxsPSJub25lIi8+&#10;PGxpbmUgeDE9IjI1LjE2IiB5MT0iNDAuMjQiIHgyPSIyNS4xNiIgeTI9IjIzLjM4IiBzdHJva2U9&#10;IiMwQTFENDAiIHN0cm9rZS13aWR0aD0iMS40MyIgc3Ryb2tlLWxpbmVjYXA9InJvdW5kIiBzdHJv&#10;a2UtbGluZWpvaW49InJvdW5kIiBmaWxsPSJub25lIi8+PHBhdGggZD0iTTQyIDIzLjM5QzQyIDMy&#10;LjcgMzQuNDYgNDAuMjQgMjUuMTUgNDAuMjQgMTUuODQgNDAuMjQgOC4zIDMyLjcgOC4zIDIzLjM5&#10;IiBzdHJva2U9IiMwQTFENDAiIHN0cm9rZS13aWR0aD0iMS40MyIgc3Ryb2tlLWxpbmVjYXA9InJv&#10;dW5kIiBzdHJva2UtbGluZWpvaW49InJvdW5kIiBmaWxsPSJub25lIi8+PHBhdGggZD0iTTI1LjE2&#10;IDQwLjI0QzI1LjE2IDQwLjI0IDM0LjE5IDM2LjYzIDM0LjE5IDIzLjM5IiBzdHJva2U9IiMwQTFE&#10;NDAiIHN0cm9rZS13aWR0aD0iMS40MyIgc3Ryb2tlLWxpbmVjYXA9InJvdW5kIiBzdHJva2UtbGlu&#10;ZWpvaW49InJvdW5kIiBmaWxsPSJub25lIi8+PHBhdGggZD0iTTE2LjEzIDIzLjM5QzE2LjEzIDM2&#10;LjYzIDI1LjE2IDQwLjI0IDI1LjE2IDQwLjI0IiBzdHJva2U9IiMwQTFENDAiIHN0cm9rZS13aWR0&#10;aD0iMS40MyIgc3Ryb2tlLWxpbmVjYXA9InJvdW5kIiBzdHJva2UtbGluZWpvaW49InJvdW5kIiBm&#10;aWxsPSJub25lIi8+PHBhdGggZD0iTTM2Ljg3IDM1LjVDMzYuODcgMzUuNSAzNC40NiAzMC42MiAy&#10;NS4xNSAzMC42MiIgc3Ryb2tlPSIjMEExRDQwIiBzdHJva2Utd2lkdGg9IjEuNDMiIHN0cm9rZS1s&#10;aW5lY2FwPSJyb3VuZCIgc3Ryb2tlLWxpbmVqb2luPSJyb3VuZCIgZmlsbD0ibm9uZSIvPjxwYXRo&#10;IGQ9Ik0xMy40NCAzNS41QzEzLjQ0IDM1LjUgMTUuODUgMzAuNjIgMjUuMTYgMzAuNjIiIHN0cm9r&#10;ZT0iIzBBMUQ0MCIgc3Ryb2tlLXdpZHRoPSIxLjQzIiBzdHJva2UtbGluZWNhcD0icm91bmQiIHN0&#10;cm9rZS1saW5lam9pbj0icm91bmQiIGZpbGw9Im5vbmUiLz48L3N2Zz5QSwMEFAAGAAgAAAAhAKX4&#10;yGPXAAAAAwEAAA8AAABkcnMvZG93bnJldi54bWxMjkFOwzAQRfdI3MGaSuyo3VYqEOJUCIGQYNWU&#10;A9jxNLEaj6PYbcLtGdjAZqSv//Tnlbs59OKCY/KRNKyWCgRSE52nVsPn4fX2HkTKhpzpI6GGL0yw&#10;q66vSlO4ONEeL3VuBY9QKoyGLuehkDI1HQaTlnFA4u4Yx2Ayx7GVbjQTj4derpXaymA88YfODPjc&#10;YXOqz0GDsvtV/RaP3r/nzcdGkn2Zaqv1zWJ+egSRcc5/MPzoszpU7GTjmVwSPW8w93u5W6s7EJaZ&#10;hy3IqpT/3atvAA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8biM8MMBAAC6AwAADgAAAAAAAAAAAAAAAABDAgAAZHJzL2Uyb0RvYy54bWxQSwEC&#10;LQAKAAAAAAAAACEAnWLM0V4dAABeHQAAFAAAAAAAAAAAAAAAAAAyBAAAZHJzL21lZGlhL2ltYWdl&#10;MS5wbmdQSwECLQAKAAAAAAAAACEAMl9SmS4JAAAuCQAAFAAAAAAAAAAAAAAAAADCIQAAZHJzL21l&#10;ZGlhL2ltYWdlMi5zdmdQSwECLQAUAAYACAAAACEApfjIY9cAAAADAQAADwAAAAAAAAAAAAAAAAAi&#10;KwAAZHJzL2Rvd25yZXYueG1sUEsBAi0AFAAGAAgAAAAhACJWDu7HAAAApQEAABkAAAAAAAAAAAAA&#10;AAAAJiwAAGRycy9fcmVscy9lMm9Eb2MueG1sLnJlbHNQSwUGAAAAAAcABwC+AQAAJC0AAAAA&#10;" o:bullet="t">
        <v:imagedata r:id="rId1" o:title="" cropbottom="-1365f" cropleft="-7198f" cropright="-5683f"/>
      </v:shape>
    </w:pict>
  </w:numPicBullet>
  <w:numPicBullet w:numPicBulletId="1">
    <w:pict>
      <v:shape id="_x0000_i1035" type="#_x0000_t75" style="width:9.25pt;height:9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lIVjwgEAALoDAAAOAAAAZHJzL2Uyb0RvYy54bWykk8tu&#10;2zAQRfcF+g8E94lMF3BSwXI2RooCRWMU7QeMqJFFlC8M6Ve/vkNJcdJVi3Qhaqgh7xwOr9YPZ2fF&#10;ESmZ4BupbhdSoNehM37fyB/fH2/upUgZfAc2eGzkBZN82Lx/tz7FGpdhCLZDEiziU32KjRxyjnVV&#10;JT2gg3QbInpO9oEcZJ7SvuoITqzubLVcLFbVKVAXKWhMib9up6TcjPp9jzo/9X3CLGwjmS2PI41j&#10;W8Zqs4Z6TxAHo2cMeAOFA+O56FVqCxnEgcwbpKLR+UDIahzV/MxYHP2H2izi/knDAf08xBsdXIRs&#10;WmNNvozdnqH8cWf0jiZC/fW4I2E6vv2V+vBxdafUUgoPjm/7qSX4JVTpcjlMWVo28rQq8z90Wmvi&#10;o7G2dLHEMzHf1d89EfreaNwGfXDo82QMQsvwwafBxCQF1ehaZEr63CkpNJsyM2Ek4/PkgpQJsx5K&#10;/Z45vrF3CijU18QI/cJZjpBi6QPU555ceTOJOI/2ulzthecsNH9U6l4pNqHmlFLqbjXajws8b46U&#10;8icMTpSASZmAOw41HL+kmeV5ydzBqfzIxTQj7Wzm4sDXc45f/3Kb3wAAAP//AwBQSwMECgAAAAAA&#10;AAAhAAVxCM2UEQAAlBEAABQAAABkcnMvbWVkaWEvaW1hZ2UxLnBuZ4lQTkcNChoKAAAADUlIRFIA&#10;AADIAAAAvAgGAAAAPevhSQAAAAFzUkdCAK7OHOkAAAAEZ0FNQQAAsY8L/GEFAAAACXBIWXMAADsO&#10;AAA7DgHMtqGDAAARKUlEQVR4Xu2dCZAkRRWGBwS6q3qWBZZjdyqrGtYVEAGPUUDY6cyeXXCDS0ER&#10;RTbAY8UTRJBAThUBwfVAbhQFQs4AEeUQIUAQBA+EkABkF1RWwQMQYUFCccU/ex7rTFb2XF19Vf9f&#10;xIs5XtbR7+VfmVldldlHCCGEEEIIIYQQQgghhBBCSNbMGKhuEUbVXcPYHBAqfXgQV08JlPlOoPS1&#10;Yax/HirzO/hW4vdV+P8z+H0FfA/g5134+8ewi/D7UYGq7NVfrrwWu1xjZM+EdCGFZMFcCOH9qOQX&#10;oPL/HpX75YwNQtIPBLH+VklV9wuToTlyaEI6j+KchUmY6MW2wqLyLncqc0sMgrkniM2Xw6iyq5wW&#10;Ie0H3aLTfBW2rYZWC4I5sT8Z3kpOk5DWg27UZ7wVdOr2EsYZT+DnclTsv+LnP0f5GjK0KrfgPD8k&#10;p0xI60Bl/qKvUrqGyv8grupn4/ejwkgvwXbvKCZmp3UGFmw+M5m/vuxuLIODa6+rdtmguGm1HMZD&#10;uwSRORj7OMtWeBGT91jj2Ap0AQ8d2TkhLSBMzG6eimhtGSryN0uR3r84MBRL8UxZJ6q8Bsc4CK3D&#10;5fj5N8851DH9p5Iyh/X1Hb+m7IqQ5oEKd2AYV89Eq3CBvXNl72CJq6UEamg7O+7AOfzBL4yxZlsh&#10;tCgflc0J6R1sy4ZW5WKfMFyDUG4KVOUtsikhvYMd30AER6OleNoVhmsQysmyGSE9RlkXw7hyFFqV&#10;J33iGGUPh8q8TbYipMfYap91MGY6EiL4t0cco0wfKVsQ0nsUkqHNMJi/zC8OMWWumFnW68kmhPQe&#10;QaL3gVAe8QpkxJaXokpVipNeoH/2/I0waD0f9hS6EleGA/oN4upR9nkV4jDu4zL2gUgpTPJMcXa1&#10;HCjz69HJx98/FHdPU/s+Z5yxCeL0cSlK8oh9jwKtxm99yWdfe4RSNLwthHK3L0Y1U/pYKUryRJhU&#10;B5HgFamEw4LYnCfFiICWxD43lopVzZT5qhQjeaAYV4ZGxhveZP8yUMORFCWjGO9BTMRzqRQj3UxY&#10;rrwRiX7Wl2R0JW5bV+2wgRQlHoqx+bQ/djBljpNipBuxr6FCBA/7kotu1Q3222UpSsbBPoDpi6E1&#10;tCR8fL5LWcO2EL6kwq6SMmSSBJF5pyeOI6bMB6UY6RZw1bu8TjKvkCJkitRuA/tiak3pRVKMdDpI&#10;1tf9STS3w82XhBogSMzB/tjqx4NIKylGOhX0iT/iTaB91zteOCDFSANADMd44vtyoPSNUoR0ImFU&#10;fT0StcpNHGxlmAy/SYqRDKjfSuuvSBHSaSA5d3iTFpndpAjJELQYN3vjrfT7pQjpFAI7YZonWehy&#10;fUqKkIyxs61AJH/xxP2FQllvKsVIuwmi6t6eJNkr2eVShDSJMNG7e2Mf6yulCGkn9iHDOlexFTMG&#10;FsySYqSJQAxHeuKPC1T1A1KEtAsk4hupxFjDlU2KkBZgZ0Zxc4D//T0s69lShLSa4kDlrW5SJDEn&#10;SRHSIuQOYjoXsf6uFCGtxnvVis294iYtBl2tz7r5qBlb89Zj+7e+ZARxZQ8pQtqAfVrBk5efiZu0&#10;BLVDgKvVnzyJuERKkDYRqOHtPHmB6QOlCGk2QZ0XeQpKz5MipI0gP+d68rNM3KSpzNpxBoL9nBN8&#10;+50H35XuEEaWazD/9eToM1KENAsE+uhU4Hl16jjQipzo5ilQ5hm+pNZU9nlVEBu7+pITeP0JKUA6&#10;hU12LiFXqTVL8L9DpATJGvt6pxtwO1gXN+kwfPlCK/KQuEnWoA+bXhhGmSPETTqNeYsKaN3/4eas&#10;GFffLSVIVth1/dxAo7l+2iZBipAOBAL5kidvt4ibZAWCeqsbaLQex4ubdCj2sfdU3mB2rjIpQhrF&#10;ThnqCzLntOoOMO640M0dxifni5s0ClqPE9wAwy4VN+lwimXvQ6XPwcUJNLIAg/NH3QDzmavuAjn7&#10;hZvDYmz2FTeZLhDHIjewsBXiJl2C/RY9nUe+ddgw6L9e5AbW3hkRN+kS6g3W7Sq8UoRMB4ghNfG0&#10;XcNC3KSL8L2/EybVD4ubTJVSpE0qoLG5S9yky7BicPMJ0XB1r+mC1iP1WHsQmy+Im3QZtjvl5hP2&#10;grjJVMEg7uduQItqqCJu0oX43jjkKrrTwM6G4QYSzfEz4iZdShDrz6XyGpsTxE0mC8Yf+7uBxNWH&#10;Sxd0OUVVrXjyeqe4yWTB+CP1eALveOQD5HKlm1ve7p0i6E496AaxkAxtJm7SxYRKX+Pmlk9GTIU5&#10;u4duAGF/FC/pcrwLgyp9jLjJRPgebkOX61pxky6nlJgFbn45vpwCgWeVKAjkRHGTLqd/jt7QzS/s&#10;YXGTicDV5Gw3gHxNM1+EsX7MzXHfRrpf3GQ8IJCfucHDVWdLcZMcgBz/wM1xMTE7iZuMB64uzzvB&#10;WykukhO8jxEp8zFxk3oEajhyAxcqfYe4SU6wL0u5ecbY8xRxk3oEaig9+bEyXEotZ9julJtnCIRr&#10;iUxEoCp7uYGDQL4mbpIT/C9Q6Z+Im9QD/dCPpwKn9OHiJnlhcHDtVJ5js1y8pB4QyElu4IpKv1fc&#10;JEcg10+MybUyL4qL1MP3kCLfAcknEMQv3VzbLxHFTXz47o/PGKhuIe5J0T97/kb2bpj8SVpIEGlV&#10;mrvzxvLnuGBQfp2bay6CNAFodlMv9hfn7JSI20shmT83TPRijFXOCWJz/+pt+XxPS7F3oV6JPfL4&#10;AHJxHn4/oF6lt9P+rM6VWCmazwk5xsN+5+EGzbYI4q5RUpVtkIyP1hKizO/d8mONa+O1At/3GmNN&#10;PwbBXALhfMwuGW23we/pKZ0is31th8QPxiD3uEErJEPD9k4Wfr8aQX7S9Y9nEBG/fGoB6FqlXqUd&#10;z5CXp5DT1HIWdiYb2SXxgavKQ27QGjEKpDVMVSD1DPm6OIyru9gVqmTXvc3IgLqyFwKzFAG6yw1Y&#10;o0aBtIasBDLW9N2wpbZ+lDaZ3MC/67GvzdYmZFDmbHSXfuMPzJRtGfb1bQTzDNdHgbQGn0DQXT4X&#10;8T8f9lvXNx1Dju+3N2JKid4/d69fB3F1z8wCpcyv8fP0otLvKQ4MxXIIO355R6osBdISfAIpqcp+&#10;4kZuhiP7Tg8q+GmwX7llp2O2Ptl6JYfoXurMqDdJ06vQ2twOUZwcJnr38Wa/oEDax0QCcVl/7sKZ&#10;YVTdFflZCsE8Usuzs/1kretnRLGB8n0wn0EIz6IpvR6/H127ozE4uLbsZkIokPYxVYGk0WsVldHY&#10;7ijk/zrkMjVpeT3r+keRxhWIMo/bL/QQlENQmd8sm0wLCqR9NC6QNLY+2Hph6wdamcfd/b9i+RSI&#10;0tf0l7N9jZYCaR/NEIiLrS+23rjHyaVAbEDFnRkUSPtohUAsvuNQIJOEAmkfFEgDhKpynPuhKJB8&#10;QYFMlrIu1mbOU+Y4VNgbw/QMJTWD7wLZIjMokPZBgdRhxsCCWfIl4CkYQKWexK1nqMw3yy4ygwJp&#10;HxTIKGpf8sTmdFS++9yTnawFytwqu8sMCqR9UCCjqH134ZzkVI0CyRcUiBAmZjf3BCcyiGHsy/kj&#10;/6NAcgQFItiTcU/QsZWolD/CeOTYUlQd7pu3qOB9ypYCyRUUiOATCCr7g3ZRlEANbyfFxkCB5B8K&#10;RPAKBCctbi8USP6hQAQKhPigQAQKhPigQAQKhPigQAQKhPigQAQKhPigQAQKhPigQAQKhPigQAQK&#10;hPigQAQKhPigQAQKhPigQAQKhPigQAQKhPigQAQKhPigQAQKhPigQAQKhPigQAQKhPigQAQKhPig&#10;QAQKhPigQAQKhPigQASvQJS5qZhUd5QiKSiQ/EOBCD6BrDZlXkQlvRmV8vOjl/KlQPIPBSIUY7Ov&#10;e4IT2F0Qw73u/ymQfEGBvAJaBZzUS+5JTtUokHxBgYxiZLFFu8j72BOdilEg+YIC8TCzrNezc/Wi&#10;sp+EE70Nopn0Ur4USL6gQCbD4ODahUgbnPTRdilniGC8pXwvka0ygwJpHxTINEEFfTMCdZH7oewH&#10;lSKZQYG0DwqkAWyg3A9FgeQLCqQBKJD8Q4E0AAWSfyiQBqBA8g8F0gAUSP6hQBqAAsk/FEgD+AVS&#10;OVXcmUGBtI/WCaRyqnucXArEWhCb34TKnF2K9P6FZGgzKT5tKJD20SyBFMp605Iy70M9OatWX5xj&#10;WMutQFKmzKOBMhchEAeVlN5aNp80FEj7yEogpbj6Opt/Ww9CpR919+mzHAhEb+37YBMZKvdf8fN7&#10;uIIchgTsILurCwXSPqYrkCAy29sVksNYX4X8/cXdx2TMikp2173gg5zufrCpm34BV5Yfo6U5vpTo&#10;hX1lXZTd16BA2sekBDJvUaGUVIftGvrIy4+Qz+fdbaZhp8veu59ADW2HwByKwFyJiv5nz4eduilz&#10;J5rkU2FvDyO92PVTIK3BJ5Awqi4J4soeQaK/BFHckfJPw0bqDeoP6pGtT3L4fNKfzN8KlXoJrvwX&#10;4MMvd4ORhVEgrcErkCxM6UdQPy4ME72kPxneSg7XmxTnLEzsgAtXiDPQIqRe052OUSCtISuBIF/3&#10;If9nllR1v+Km1bLsnvhYV+2yAZroPW0ln24TTYG0hmkLROnHXuki98/RG8ruyLSwg7xo9CDPrEwF&#10;3LGiMofJ1qSJIB8f8cV/jCnzouf/mb84R0YRqOFRA//UbcIV8EdSlDSRGQMLZiHey0bHH63C3/Bz&#10;9W16O2Af7a+Z0l+RXZBWYAdyYVL5MMTyyZnJ/PXl36QVbKT7bdxta1JSlW3kv6uBYA5yBWLFI25C&#10;ehsIJzVOsYNxcRPS26AFOS8lkEgbcRPS28iNlTECwdhlc3ET0rvU5lBzxBHGepX7uBAhPYl9pSEl&#10;EKWvETchvQ3EcFlKIIleIm5Ceht0p1JP7gbxwgFxE9K71N4IdMQRKnO7uAnpbQKlH/AI5AhxE9K7&#10;BIk5OCUOmH3XXIoQ0qPMW1TwPB9nX3o6WUoQ0rsEtbUqHXHE5ulZs3acIUUI6U2CqLq3K46aKX24&#10;FCGkNwkH9Bt8t3Vhy6QIIb2J7T6hG+Wd4A12gBQjpDeBCK52RFEziOYEKUJI72Gnjg2V+alPHDC+&#10;Vkt6l1JiFkAcj3uEAdN39/XptaQo6WbsHRZ0Be5FUh9rlwWxvs7OFyan1PHYBw79wqh1q55ch+97&#10;5IMg0e/yJbkdBpHcJ6fVsZSiSrU2Dazn/K1BHA8FqvIWKU66HTu7hi/R7bLS3J03llPrKErR/G1x&#10;fpe65zvabCtoZzmRTUgeQFIP9SW7TfaCnFZHYGeHQVdqMS4il3vO1bX8TCZN/o+dX8uT7FW1yc6a&#10;avpf7nFt10VOqw0cv2YQaWW7R0FUORjncqN7fvXMXmRkJySPIMmpmRqb/c40BHKMe0zYMvThr2+p&#10;KX0PxPCE51wmNGx74YyB6hbykUhewRUwNeuGvYUp7qZgK6d7zG4xxOvaYmJ2ko9C8g6u5semKoIy&#10;x4m7KeCq/WzqmB1v+rYgru4pH4H0CrXVj5zKgO7DjeLOHNvPd4/Xmab/g4vH92EfCst6tpw+6Tnm&#10;LSp4Ksfz4s0cdK8OcY+H/004Y32zDMd+Dt2mh/HzVvy8GLbUfj/EuavIanCVTK1DYheaFHemoPt2&#10;RepYqrJXIa6+utU2awu+xEQmAa6ap7iV1q7CKu5MgUBSzy+VNnlrR35BSEgNO/h0Ky26WVeJOzP6&#10;y3pL9zjo2twvbkI6E1kIZkzFhb0UKPtsUaaWXuVX6XPkNAjpXNDNui9VeVthiV4sp0BI5xLG1TO9&#10;FbjJVkgWzJVTIKRzQVdnka8CN9PQ5bpJDk9I54MB86mhMo/6KnPWhmPdEJYrb5RDE9JVrNkCI4QQ&#10;QgghhBBCCCGEEEJII/T1/Q8/EwUUreTzfAAAAABJRU5ErkJgglBLAwQKAAAAAAAAACEAoDrwGocF&#10;AACHBQAAFAAAAGRycy9tZWRpYS9pbWFnZTIuc3ZnPHN2ZyB2aWV3Qm94PSIwIDAgNTAuMzEgNDYu&#10;NzciIHhtbG5zPSJodHRwOi8vd3d3LnczLm9yZy8yMDAwL3N2ZyIgeG1sbnM6eGxpbms9Imh0dHA6&#10;Ly93d3cudzMub3JnLzE5OTkveGxpbmsiIGlkPSJMYXllcl81IiBvdmVyZmxvdz0iaGlkZGVuIj48&#10;ZGVmcz48L2RlZnM+PHBhdGggZD0iTTE0Ljg3IDM1LjIyIDguMzIgMzMuNjYgOC4zMiAyMS4yNCAx&#10;NC44NyAxOS42OCAxNC44NyAzNS4yMloiIHN0cm9rZT0iIzBBMUQ0MCIgc3Ryb2tlLXdpZHRoPSIx&#10;LjIyIiBzdHJva2UtbGluZWNhcD0icm91bmQiIHN0cm9rZS1saW5lam9pbj0icm91bmQiIGZpbGw9&#10;Im5vbmUiLz48cGF0aCBkPSJNOC4zMiAzMC44MiA1LjA1IDMwLjA0IDUuMDUgMjMuODMgOC4zMiAy&#10;My4wNSA4LjMyIDMwLjgyWiIgc3Ryb2tlPSIjMEExRDQwIiBzdHJva2Utd2lkdGg9IjEuMjIiIHN0&#10;cm9rZS1saW5lY2FwPSJyb3VuZCIgc3Ryb2tlLWxpbmVqb2luPSJyb3VuZCIgZmlsbD0ibm9uZSIv&#10;PjxwYXRoIGQ9Ik0xOC41NyA0MS4xMyAxOS4zNSA0NC40MSAyNS41NiA0NC40MSAyNi4zNCA0MS4x&#10;MyAxOC41NyA0MS4xM1oiIHN0cm9rZT0iIzBBMUQ0MCIgc3Ryb2tlLXdpZHRoPSIxLjIyIiBzdHJv&#10;a2UtbGluZWNhcD0icm91bmQiIHN0cm9rZS1saW5lam9pbj0icm91bmQiIGZpbGw9Im5vbmUiLz48&#10;cGF0aCBkPSJNMzguNzIgMzUuMjIgNDUuMjYgMzMuNjYgNDUuMjYgMjEuMjQgMzguNzIgMTkuNjgg&#10;MzguNzIgMzUuMjJaIiBzdHJva2U9IiMwQTFENDAiIHN0cm9rZS13aWR0aD0iMS4yMiIgc3Ryb2tl&#10;LWxpbmVjYXA9InJvdW5kIiBzdHJva2UtbGluZWpvaW49InJvdW5kIiBmaWxsPSJub25lIi8+PHBh&#10;dGggZD0iTTI2LjY5IDQyLjQzIDMzLjg3IDQyLjQzQzM3Ljg1IDQyLjQzIDQxLjA3IDM5LjIgNDEu&#10;MDcgMzUuMjNMNDEuMDcgMzUuMjMiIHN0cm9rZT0iIzBBMUQ0MCIgc3Ryb2tlLXdpZHRoPSIxLjIy&#10;IiBzdHJva2UtbGluZWNhcD0icm91bmQiIHN0cm9rZS1saW5lam9pbj0icm91bmQiIGZpbGw9Im5v&#10;bmUiLz48cGF0aCBkPSJNMTcuMjYgNS44OEMxNC4wOSA4LjYgMTEuODMgMTIuNjkgMTEuMTYgMTcu&#10;NCAxMS4wMiAxOC4zOCAxMC45NSAxOS4zOCAxMC45NSAyMC40IiBzdHJva2U9IiMwQTFENDAiIHN0&#10;cm9rZS13aWR0aD0iMS4yMiIgc3Ryb2tlLWxpbmVjYXA9InJvdW5kIiBzdHJva2UtbGluZWpvaW49&#10;InJvdW5kIiBmaWxsPSJub25lIi8+PHBhdGggZD0iTTQxLjk5IDIwLjRDNDEuOTkgMTkuMzYgNDEu&#10;OTEgMTguMzUgNDEuNzcgMTcuMzYgNDAuNTMgOC44NSAzNC4xNSAyLjM2IDI2LjQ2IDIuMzYgMjQu&#10;OTQgMi4zNiAyMy40NyAyLjYxIDIyLjA4IDMuMDkiIHN0cm9rZT0iIzBBMUQ0MCIgc3Ryb2tlLXdp&#10;ZHRoPSIxLjIyIiBzdHJva2UtbGluZWNhcD0icm91bmQiIHN0cm9rZS1saW5lam9pbj0icm91bmQi&#10;IGZpbGw9Im5vbmUiLz48L3N2Zz5QSwMEFAAGAAgAAAAhAMPdcpXWAAAAAwEAAA8AAABkcnMvZG93&#10;bnJldi54bWxMj81OwzAQhO9IvIO1SNyow4/SKMSpKhB3UuC+iY0TYa9DvG1Cnx6XC73saDWrmW+r&#10;zeKdOJgpDoEU3K4yEIa6oAeyCt7fXm4KEJGRNLpARsGPibCpLy8qLHWYqTGHHVuRQiiWqKBnHksp&#10;Y9cbj3EVRkPJ+wyTR07rZKWecE7h3sm7LMulx4FSQ4+jeepN97XbewVt8/DxXRzvG/usLb863PJx&#10;PSt1fbVsH0GwWfj/GE74CR3qxNSGPekonIL0CP/Nk1fkINqk6xxkXclz9voX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NlIVjwgEAALoDAAAO&#10;AAAAAAAAAAAAAAAAAEMCAABkcnMvZTJvRG9jLnhtbFBLAQItAAoAAAAAAAAAIQAFcQjNlBEAAJQR&#10;AAAUAAAAAAAAAAAAAAAAADEEAABkcnMvbWVkaWEvaW1hZ2UxLnBuZ1BLAQItAAoAAAAAAAAAIQCg&#10;OvAahwUAAIcFAAAUAAAAAAAAAAAAAAAAAPcVAABkcnMvbWVkaWEvaW1hZ2UyLnN2Z1BLAQItABQA&#10;BgAIAAAAIQDD3XKV1gAAAAMBAAAPAAAAAAAAAAAAAAAAALAbAABkcnMvZG93bnJldi54bWxQSwEC&#10;LQAUAAYACAAAACEAIlYO7scAAAClAQAAGQAAAAAAAAAAAAAAAACzHAAAZHJzL19yZWxzL2Uyb0Rv&#10;Yy54bWwucmVsc1BLBQYAAAAABwAHAL4BAACxHQAAAAA=&#10;" o:bullet="t">
        <v:imagedata r:id="rId2" o:title="" cropbottom="-1136f" cropright="-1440f"/>
      </v:shape>
    </w:pict>
  </w:numPicBullet>
  <w:abstractNum w:abstractNumId="0" w15:restartNumberingAfterBreak="0">
    <w:nsid w:val="0430595D"/>
    <w:multiLevelType w:val="hybridMultilevel"/>
    <w:tmpl w:val="3B825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052BA"/>
    <w:multiLevelType w:val="multilevel"/>
    <w:tmpl w:val="F788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D501A"/>
    <w:multiLevelType w:val="multilevel"/>
    <w:tmpl w:val="80DE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34766"/>
    <w:multiLevelType w:val="hybridMultilevel"/>
    <w:tmpl w:val="DBB08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D3F80"/>
    <w:multiLevelType w:val="hybridMultilevel"/>
    <w:tmpl w:val="A0964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07E44"/>
    <w:multiLevelType w:val="hybridMultilevel"/>
    <w:tmpl w:val="7AC41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1F29"/>
    <w:multiLevelType w:val="hybridMultilevel"/>
    <w:tmpl w:val="3470F5DC"/>
    <w:lvl w:ilvl="0" w:tplc="B1B86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C0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CF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EEC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2E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0D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6FB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A23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173518"/>
    <w:multiLevelType w:val="hybridMultilevel"/>
    <w:tmpl w:val="3570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86073"/>
    <w:multiLevelType w:val="multilevel"/>
    <w:tmpl w:val="B276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56884"/>
    <w:multiLevelType w:val="multilevel"/>
    <w:tmpl w:val="A1D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76104"/>
    <w:multiLevelType w:val="hybridMultilevel"/>
    <w:tmpl w:val="5F42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95708">
    <w:abstractNumId w:val="6"/>
  </w:num>
  <w:num w:numId="2" w16cid:durableId="190455971">
    <w:abstractNumId w:val="0"/>
  </w:num>
  <w:num w:numId="3" w16cid:durableId="1243103751">
    <w:abstractNumId w:val="4"/>
  </w:num>
  <w:num w:numId="4" w16cid:durableId="2032954787">
    <w:abstractNumId w:val="7"/>
  </w:num>
  <w:num w:numId="5" w16cid:durableId="1486622369">
    <w:abstractNumId w:val="10"/>
  </w:num>
  <w:num w:numId="6" w16cid:durableId="396755892">
    <w:abstractNumId w:val="1"/>
  </w:num>
  <w:num w:numId="7" w16cid:durableId="2079403855">
    <w:abstractNumId w:val="8"/>
  </w:num>
  <w:num w:numId="8" w16cid:durableId="1100684864">
    <w:abstractNumId w:val="3"/>
  </w:num>
  <w:num w:numId="9" w16cid:durableId="1449853258">
    <w:abstractNumId w:val="9"/>
  </w:num>
  <w:num w:numId="10" w16cid:durableId="2079282701">
    <w:abstractNumId w:val="2"/>
  </w:num>
  <w:num w:numId="11" w16cid:durableId="868184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5D"/>
    <w:rsid w:val="00001C2D"/>
    <w:rsid w:val="00007A5F"/>
    <w:rsid w:val="00011EF8"/>
    <w:rsid w:val="00031A2C"/>
    <w:rsid w:val="00031B08"/>
    <w:rsid w:val="000338B1"/>
    <w:rsid w:val="0004089E"/>
    <w:rsid w:val="00045A25"/>
    <w:rsid w:val="00047E0B"/>
    <w:rsid w:val="00054932"/>
    <w:rsid w:val="00062A2C"/>
    <w:rsid w:val="00073673"/>
    <w:rsid w:val="000846D9"/>
    <w:rsid w:val="000904B5"/>
    <w:rsid w:val="000A0F75"/>
    <w:rsid w:val="000B34CE"/>
    <w:rsid w:val="000D2635"/>
    <w:rsid w:val="000D4C41"/>
    <w:rsid w:val="000E6AA9"/>
    <w:rsid w:val="00115017"/>
    <w:rsid w:val="001208F2"/>
    <w:rsid w:val="001378CF"/>
    <w:rsid w:val="00141317"/>
    <w:rsid w:val="001440E2"/>
    <w:rsid w:val="00150076"/>
    <w:rsid w:val="001670BB"/>
    <w:rsid w:val="00190D59"/>
    <w:rsid w:val="00195744"/>
    <w:rsid w:val="001A24E1"/>
    <w:rsid w:val="001A5B66"/>
    <w:rsid w:val="001B0862"/>
    <w:rsid w:val="001B093E"/>
    <w:rsid w:val="001F0A8F"/>
    <w:rsid w:val="00200447"/>
    <w:rsid w:val="00201115"/>
    <w:rsid w:val="00231DED"/>
    <w:rsid w:val="0023685D"/>
    <w:rsid w:val="00252BFA"/>
    <w:rsid w:val="00262344"/>
    <w:rsid w:val="00262FE8"/>
    <w:rsid w:val="002651D0"/>
    <w:rsid w:val="00282633"/>
    <w:rsid w:val="002841DC"/>
    <w:rsid w:val="00296ED6"/>
    <w:rsid w:val="002B3D95"/>
    <w:rsid w:val="002B4A0F"/>
    <w:rsid w:val="002C3464"/>
    <w:rsid w:val="002F310C"/>
    <w:rsid w:val="00312656"/>
    <w:rsid w:val="00334368"/>
    <w:rsid w:val="00351C29"/>
    <w:rsid w:val="00360359"/>
    <w:rsid w:val="00363973"/>
    <w:rsid w:val="0037213F"/>
    <w:rsid w:val="00373378"/>
    <w:rsid w:val="0038364E"/>
    <w:rsid w:val="00391245"/>
    <w:rsid w:val="00392B2F"/>
    <w:rsid w:val="003A38D9"/>
    <w:rsid w:val="003B7BC3"/>
    <w:rsid w:val="003C676F"/>
    <w:rsid w:val="003E391D"/>
    <w:rsid w:val="003F55DE"/>
    <w:rsid w:val="00446297"/>
    <w:rsid w:val="00460DD7"/>
    <w:rsid w:val="004749FC"/>
    <w:rsid w:val="00484444"/>
    <w:rsid w:val="0049437C"/>
    <w:rsid w:val="004A4699"/>
    <w:rsid w:val="004A7DDE"/>
    <w:rsid w:val="004B7E8A"/>
    <w:rsid w:val="004E58D9"/>
    <w:rsid w:val="004F2D70"/>
    <w:rsid w:val="00502A5E"/>
    <w:rsid w:val="005074AD"/>
    <w:rsid w:val="0051108C"/>
    <w:rsid w:val="00511221"/>
    <w:rsid w:val="00523623"/>
    <w:rsid w:val="00534909"/>
    <w:rsid w:val="005442C2"/>
    <w:rsid w:val="00555383"/>
    <w:rsid w:val="00562362"/>
    <w:rsid w:val="0058499A"/>
    <w:rsid w:val="00592394"/>
    <w:rsid w:val="00596D07"/>
    <w:rsid w:val="005A3A8E"/>
    <w:rsid w:val="005B2EE0"/>
    <w:rsid w:val="005D0DD2"/>
    <w:rsid w:val="005F2CAE"/>
    <w:rsid w:val="0060376D"/>
    <w:rsid w:val="0061286B"/>
    <w:rsid w:val="00616149"/>
    <w:rsid w:val="00616766"/>
    <w:rsid w:val="00626289"/>
    <w:rsid w:val="006772BF"/>
    <w:rsid w:val="006B138F"/>
    <w:rsid w:val="006C1E05"/>
    <w:rsid w:val="006E4690"/>
    <w:rsid w:val="00702F25"/>
    <w:rsid w:val="00714AF9"/>
    <w:rsid w:val="00725A3B"/>
    <w:rsid w:val="007304BE"/>
    <w:rsid w:val="007567C3"/>
    <w:rsid w:val="007625C4"/>
    <w:rsid w:val="007656D6"/>
    <w:rsid w:val="00773057"/>
    <w:rsid w:val="00774FD9"/>
    <w:rsid w:val="00776338"/>
    <w:rsid w:val="007862B0"/>
    <w:rsid w:val="0079591E"/>
    <w:rsid w:val="007A0630"/>
    <w:rsid w:val="007C0A4F"/>
    <w:rsid w:val="007D1700"/>
    <w:rsid w:val="007F0632"/>
    <w:rsid w:val="00804B55"/>
    <w:rsid w:val="00807E69"/>
    <w:rsid w:val="008313A5"/>
    <w:rsid w:val="008514B8"/>
    <w:rsid w:val="00855B20"/>
    <w:rsid w:val="00857F4E"/>
    <w:rsid w:val="00867900"/>
    <w:rsid w:val="00870CCA"/>
    <w:rsid w:val="0087342A"/>
    <w:rsid w:val="0088485D"/>
    <w:rsid w:val="00887884"/>
    <w:rsid w:val="00892986"/>
    <w:rsid w:val="008A2860"/>
    <w:rsid w:val="008A2940"/>
    <w:rsid w:val="008B73D6"/>
    <w:rsid w:val="008B75BC"/>
    <w:rsid w:val="008D58E9"/>
    <w:rsid w:val="009057C6"/>
    <w:rsid w:val="00914A24"/>
    <w:rsid w:val="0095487C"/>
    <w:rsid w:val="009555B5"/>
    <w:rsid w:val="00973293"/>
    <w:rsid w:val="00992312"/>
    <w:rsid w:val="009928EB"/>
    <w:rsid w:val="009A05DD"/>
    <w:rsid w:val="009D3923"/>
    <w:rsid w:val="009E2755"/>
    <w:rsid w:val="00A43670"/>
    <w:rsid w:val="00A45172"/>
    <w:rsid w:val="00A536B0"/>
    <w:rsid w:val="00A619AE"/>
    <w:rsid w:val="00A972E1"/>
    <w:rsid w:val="00AA24CD"/>
    <w:rsid w:val="00AF4477"/>
    <w:rsid w:val="00B006A0"/>
    <w:rsid w:val="00B10022"/>
    <w:rsid w:val="00B26137"/>
    <w:rsid w:val="00B45F3F"/>
    <w:rsid w:val="00B9574A"/>
    <w:rsid w:val="00B97ECE"/>
    <w:rsid w:val="00BA111A"/>
    <w:rsid w:val="00BA7FB3"/>
    <w:rsid w:val="00BC3AE6"/>
    <w:rsid w:val="00BD72EE"/>
    <w:rsid w:val="00BF2BB7"/>
    <w:rsid w:val="00BF7F01"/>
    <w:rsid w:val="00C05EA1"/>
    <w:rsid w:val="00C150CC"/>
    <w:rsid w:val="00C27E59"/>
    <w:rsid w:val="00C32A80"/>
    <w:rsid w:val="00C35264"/>
    <w:rsid w:val="00C41991"/>
    <w:rsid w:val="00C433EE"/>
    <w:rsid w:val="00C77106"/>
    <w:rsid w:val="00C92D56"/>
    <w:rsid w:val="00C95754"/>
    <w:rsid w:val="00CA1235"/>
    <w:rsid w:val="00CB0A46"/>
    <w:rsid w:val="00CE2E2B"/>
    <w:rsid w:val="00CE475B"/>
    <w:rsid w:val="00CF0602"/>
    <w:rsid w:val="00D10A67"/>
    <w:rsid w:val="00D17BCE"/>
    <w:rsid w:val="00D222DB"/>
    <w:rsid w:val="00D2516F"/>
    <w:rsid w:val="00D35E70"/>
    <w:rsid w:val="00D47AC6"/>
    <w:rsid w:val="00D62D9D"/>
    <w:rsid w:val="00D82CA1"/>
    <w:rsid w:val="00DC55DD"/>
    <w:rsid w:val="00DC6D55"/>
    <w:rsid w:val="00DF1C9C"/>
    <w:rsid w:val="00E1214A"/>
    <w:rsid w:val="00E171E9"/>
    <w:rsid w:val="00E200BD"/>
    <w:rsid w:val="00E245BD"/>
    <w:rsid w:val="00E300C7"/>
    <w:rsid w:val="00E329DA"/>
    <w:rsid w:val="00E508CC"/>
    <w:rsid w:val="00E518B8"/>
    <w:rsid w:val="00E641CD"/>
    <w:rsid w:val="00E663FF"/>
    <w:rsid w:val="00E93507"/>
    <w:rsid w:val="00E96C40"/>
    <w:rsid w:val="00EF0572"/>
    <w:rsid w:val="00F055EB"/>
    <w:rsid w:val="00F37ECB"/>
    <w:rsid w:val="00F40202"/>
    <w:rsid w:val="00F43DD7"/>
    <w:rsid w:val="00F50DAA"/>
    <w:rsid w:val="00F516B7"/>
    <w:rsid w:val="00F63752"/>
    <w:rsid w:val="00F63DF2"/>
    <w:rsid w:val="00F75E36"/>
    <w:rsid w:val="00FA09BA"/>
    <w:rsid w:val="00FC1E34"/>
    <w:rsid w:val="00FC74D5"/>
    <w:rsid w:val="00FD2E20"/>
    <w:rsid w:val="00FD4DAC"/>
    <w:rsid w:val="00FE23C5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6D265"/>
  <w15:docId w15:val="{FE99D786-248D-4E56-97C3-5BD48A8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9BA"/>
    <w:pPr>
      <w:spacing w:after="160" w:line="281" w:lineRule="auto"/>
      <w:jc w:val="both"/>
    </w:pPr>
    <w:rPr>
      <w:color w:val="494948" w:themeColor="text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D9D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D62D9D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D2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D9D"/>
    <w:rPr>
      <w:rFonts w:ascii="SariPro-Regular" w:eastAsiaTheme="majorEastAsia" w:hAnsi="SariPro-Regular" w:cstheme="majorBidi"/>
      <w:color w:val="494948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D9D"/>
    <w:rPr>
      <w:rFonts w:ascii="SariPro-Regular" w:eastAsiaTheme="majorEastAsia" w:hAnsi="SariPro-Regular" w:cstheme="majorBidi"/>
      <w:color w:val="494948" w:themeColor="text1"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D62D9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D9D"/>
    <w:rPr>
      <w:rFonts w:ascii="SariPro-Regular" w:eastAsiaTheme="majorEastAsia" w:hAnsi="SariPro-Regular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8A2860"/>
    <w:pPr>
      <w:numPr>
        <w:ilvl w:val="1"/>
      </w:numPr>
      <w:tabs>
        <w:tab w:val="left" w:pos="227"/>
      </w:tabs>
    </w:pPr>
    <w:rPr>
      <w:rFonts w:eastAsiaTheme="minorEastAsia"/>
      <w:color w:val="898988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A2860"/>
    <w:rPr>
      <w:rFonts w:ascii="Barlow" w:eastAsiaTheme="minorEastAsia" w:hAnsi="Barlow"/>
      <w:color w:val="898988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E23C5"/>
    <w:rPr>
      <w:rFonts w:ascii="Barlow" w:hAnsi="Barlow"/>
      <w:b/>
      <w:bCs/>
      <w:i w:val="0"/>
      <w:color w:val="001F42"/>
    </w:rPr>
  </w:style>
  <w:style w:type="paragraph" w:styleId="Nagwek">
    <w:name w:val="header"/>
    <w:basedOn w:val="Normalny"/>
    <w:link w:val="NagwekZnak"/>
    <w:uiPriority w:val="99"/>
    <w:unhideWhenUsed/>
    <w:rsid w:val="00236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85D"/>
    <w:rPr>
      <w:rFonts w:ascii="SariPro-Regular" w:hAnsi="SariPro-Regular"/>
      <w:sz w:val="20"/>
    </w:rPr>
  </w:style>
  <w:style w:type="paragraph" w:styleId="Stopka">
    <w:name w:val="footer"/>
    <w:basedOn w:val="Normalny"/>
    <w:link w:val="StopkaZnak"/>
    <w:uiPriority w:val="99"/>
    <w:unhideWhenUsed/>
    <w:rsid w:val="00236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85D"/>
    <w:rPr>
      <w:rFonts w:ascii="SariPro-Regular" w:hAnsi="SariPro-Regular"/>
      <w:sz w:val="20"/>
    </w:rPr>
  </w:style>
  <w:style w:type="table" w:styleId="Tabela-Siatka">
    <w:name w:val="Table Grid"/>
    <w:basedOn w:val="Standardowy"/>
    <w:uiPriority w:val="39"/>
    <w:rsid w:val="006E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5EA1"/>
    <w:rPr>
      <w:color w:val="5F5F5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EA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2E20"/>
    <w:pPr>
      <w:ind w:left="720"/>
      <w:contextualSpacing/>
    </w:pPr>
  </w:style>
  <w:style w:type="paragraph" w:customStyle="1" w:styleId="Adres">
    <w:name w:val="Adres"/>
    <w:basedOn w:val="Normalny"/>
    <w:qFormat/>
    <w:rsid w:val="008A2860"/>
    <w:pPr>
      <w:spacing w:after="0" w:line="276" w:lineRule="auto"/>
    </w:pPr>
  </w:style>
  <w:style w:type="paragraph" w:customStyle="1" w:styleId="AdresImieNazwisko">
    <w:name w:val="Adres_Imie_Nazwisko"/>
    <w:basedOn w:val="Adres"/>
    <w:qFormat/>
    <w:rsid w:val="00867900"/>
    <w:rPr>
      <w:b/>
      <w:color w:val="001B41" w:themeColor="accent1"/>
    </w:rPr>
  </w:style>
  <w:style w:type="paragraph" w:customStyle="1" w:styleId="AdresInterNazwa">
    <w:name w:val="Adres_Inter_Nazwa"/>
    <w:basedOn w:val="Normalny"/>
    <w:qFormat/>
    <w:rsid w:val="00C92D56"/>
    <w:pPr>
      <w:spacing w:after="0" w:line="276" w:lineRule="auto"/>
    </w:pPr>
    <w:rPr>
      <w:b/>
      <w:bCs/>
      <w:color w:val="001B41" w:themeColor="accent1"/>
      <w:sz w:val="16"/>
      <w:szCs w:val="32"/>
    </w:rPr>
  </w:style>
  <w:style w:type="paragraph" w:customStyle="1" w:styleId="AdresInter">
    <w:name w:val="Adres_Inter"/>
    <w:basedOn w:val="Normalny"/>
    <w:qFormat/>
    <w:rsid w:val="008A2860"/>
    <w:pPr>
      <w:spacing w:after="0" w:line="276" w:lineRule="auto"/>
    </w:pPr>
    <w:rPr>
      <w:sz w:val="16"/>
      <w:szCs w:val="21"/>
    </w:rPr>
  </w:style>
  <w:style w:type="paragraph" w:customStyle="1" w:styleId="Miejscowoscdata">
    <w:name w:val="Miejscowosc_data"/>
    <w:basedOn w:val="Normalny"/>
    <w:qFormat/>
    <w:rsid w:val="008A2860"/>
    <w:pPr>
      <w:spacing w:after="200"/>
    </w:pPr>
  </w:style>
  <w:style w:type="paragraph" w:customStyle="1" w:styleId="Tematwiadomosci">
    <w:name w:val="Temat_wiadomosci"/>
    <w:basedOn w:val="Normalny"/>
    <w:qFormat/>
    <w:rsid w:val="000D2635"/>
    <w:pPr>
      <w:spacing w:before="720" w:after="720"/>
    </w:pPr>
    <w:rPr>
      <w:b/>
      <w:bCs/>
      <w:color w:val="001E42"/>
    </w:rPr>
  </w:style>
  <w:style w:type="paragraph" w:customStyle="1" w:styleId="Tekstsoptka">
    <w:name w:val="Tekst_soptka"/>
    <w:basedOn w:val="Normalny"/>
    <w:qFormat/>
    <w:rsid w:val="008A2860"/>
    <w:pPr>
      <w:spacing w:after="0" w:line="240" w:lineRule="auto"/>
      <w:jc w:val="left"/>
    </w:pPr>
    <w:rPr>
      <w:sz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4A"/>
    <w:rPr>
      <w:color w:val="494948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4A"/>
    <w:rPr>
      <w:b/>
      <w:bCs/>
      <w:color w:val="494948" w:themeColor="text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74A"/>
    <w:rPr>
      <w:rFonts w:ascii="Segoe UI" w:hAnsi="Segoe UI" w:cs="Segoe UI"/>
      <w:color w:val="494948" w:themeColor="text1"/>
      <w:sz w:val="18"/>
      <w:szCs w:val="18"/>
    </w:rPr>
  </w:style>
  <w:style w:type="paragraph" w:styleId="Poprawka">
    <w:name w:val="Revision"/>
    <w:hidden/>
    <w:uiPriority w:val="99"/>
    <w:semiHidden/>
    <w:rsid w:val="00616766"/>
    <w:rPr>
      <w:color w:val="494948" w:themeColor="text1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235"/>
    <w:rPr>
      <w:rFonts w:asciiTheme="majorHAnsi" w:eastAsiaTheme="majorEastAsia" w:hAnsiTheme="majorHAnsi" w:cstheme="majorBidi"/>
      <w:color w:val="000D20" w:themeColor="accent1" w:themeShade="7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OdpowiedzialnoscPrawnaLekarz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jestr@oilkrakow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ter_Ubezpieczenia">
  <a:themeElements>
    <a:clrScheme name="Inter Ubezpieczenia">
      <a:dk1>
        <a:srgbClr val="494948"/>
      </a:dk1>
      <a:lt1>
        <a:sysClr val="window" lastClr="FFFFFF"/>
      </a:lt1>
      <a:dk2>
        <a:srgbClr val="494948"/>
      </a:dk2>
      <a:lt2>
        <a:srgbClr val="F8F8F8"/>
      </a:lt2>
      <a:accent1>
        <a:srgbClr val="001B41"/>
      </a:accent1>
      <a:accent2>
        <a:srgbClr val="DEDC00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nter Ubezpieczenia">
      <a:majorFont>
        <a:latin typeface="Barlow"/>
        <a:ea typeface=""/>
        <a:cs typeface=""/>
      </a:majorFont>
      <a:minorFont>
        <a:latin typeface="Barlow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C257-27CC-4FFA-AA1F-DAAD6462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Grochowina</dc:creator>
  <cp:keywords/>
  <dc:description/>
  <cp:lastModifiedBy>a.slusarczyk@oilkrakow.org.pl</cp:lastModifiedBy>
  <cp:revision>2</cp:revision>
  <cp:lastPrinted>2024-01-24T12:22:00Z</cp:lastPrinted>
  <dcterms:created xsi:type="dcterms:W3CDTF">2025-08-05T07:18:00Z</dcterms:created>
  <dcterms:modified xsi:type="dcterms:W3CDTF">2025-08-05T07:18:00Z</dcterms:modified>
</cp:coreProperties>
</file>